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C9D05" w14:textId="77777777" w:rsidR="0017431F" w:rsidRPr="00AA3942" w:rsidRDefault="0017431F" w:rsidP="00415E9E">
      <w:pPr>
        <w:rPr>
          <w:rFonts w:ascii="Sylfaen" w:hAnsi="Sylfaen"/>
          <w:sz w:val="20"/>
          <w:szCs w:val="20"/>
        </w:rPr>
      </w:pPr>
      <w:r w:rsidRPr="00AA3942">
        <w:rPr>
          <w:rFonts w:ascii="Sylfaen" w:hAnsi="Sylfaen"/>
          <w:sz w:val="20"/>
          <w:szCs w:val="20"/>
          <w:u w:val="single"/>
          <w:lang w:val="ka-GE"/>
        </w:rPr>
        <w:t>პერსონალური მონაცემები:</w:t>
      </w:r>
    </w:p>
    <w:p w14:paraId="3E4098EA" w14:textId="77777777" w:rsidR="0017431F" w:rsidRPr="00AA3942" w:rsidRDefault="0017431F" w:rsidP="00415E9E">
      <w:pPr>
        <w:rPr>
          <w:rFonts w:ascii="Sylfaen" w:hAnsi="Sylfaen"/>
          <w:sz w:val="20"/>
          <w:szCs w:val="20"/>
          <w:lang w:val="ka-GE"/>
        </w:rPr>
      </w:pPr>
      <w:r w:rsidRPr="00AA3942">
        <w:rPr>
          <w:rFonts w:ascii="Sylfaen" w:hAnsi="Sylfaen"/>
          <w:sz w:val="20"/>
          <w:szCs w:val="20"/>
          <w:lang w:val="ka-GE"/>
        </w:rPr>
        <w:t>სახელი, გვარი: მიხეილი მეძველია</w:t>
      </w:r>
    </w:p>
    <w:p w14:paraId="4F372984" w14:textId="77777777" w:rsidR="0017431F" w:rsidRPr="00AA3942" w:rsidRDefault="0017431F" w:rsidP="00415E9E">
      <w:pPr>
        <w:rPr>
          <w:rFonts w:ascii="Sylfaen" w:hAnsi="Sylfaen"/>
          <w:sz w:val="20"/>
          <w:szCs w:val="20"/>
        </w:rPr>
      </w:pPr>
      <w:r w:rsidRPr="00AA3942">
        <w:rPr>
          <w:rFonts w:ascii="Sylfaen" w:hAnsi="Sylfaen"/>
          <w:sz w:val="20"/>
          <w:szCs w:val="20"/>
          <w:lang w:val="ka-GE"/>
        </w:rPr>
        <w:t>დაბადების თარიღი</w:t>
      </w:r>
      <w:r w:rsidR="000241EE" w:rsidRPr="00AA3942">
        <w:rPr>
          <w:rFonts w:ascii="Sylfaen" w:hAnsi="Sylfaen"/>
          <w:sz w:val="20"/>
          <w:szCs w:val="20"/>
          <w:lang w:val="ka-GE"/>
        </w:rPr>
        <w:t>: 2000</w:t>
      </w:r>
      <w:r w:rsidRPr="00AA3942">
        <w:rPr>
          <w:rFonts w:ascii="Sylfaen" w:hAnsi="Sylfaen"/>
          <w:sz w:val="20"/>
          <w:szCs w:val="20"/>
          <w:lang w:val="ka-GE"/>
        </w:rPr>
        <w:t>წ. 14 მარტი</w:t>
      </w:r>
    </w:p>
    <w:p w14:paraId="124084FF" w14:textId="77777777" w:rsidR="0017431F" w:rsidRPr="00AA3942" w:rsidRDefault="0017431F" w:rsidP="00415E9E">
      <w:pPr>
        <w:rPr>
          <w:rFonts w:ascii="Sylfaen" w:hAnsi="Sylfaen"/>
          <w:sz w:val="20"/>
          <w:szCs w:val="20"/>
        </w:rPr>
      </w:pPr>
      <w:r w:rsidRPr="00AA3942">
        <w:rPr>
          <w:rFonts w:ascii="Sylfaen" w:hAnsi="Sylfaen"/>
          <w:sz w:val="20"/>
          <w:szCs w:val="20"/>
          <w:lang w:val="ka-GE"/>
        </w:rPr>
        <w:t>მისამართი: ქ.ქუთაისი, კუპრაძის მე_9 შესახვევი #12</w:t>
      </w:r>
    </w:p>
    <w:p w14:paraId="503AEE85" w14:textId="77777777" w:rsidR="0017431F" w:rsidRPr="00AA3942" w:rsidRDefault="0017431F" w:rsidP="00415E9E">
      <w:pPr>
        <w:rPr>
          <w:rFonts w:ascii="Sylfaen" w:hAnsi="Sylfaen"/>
          <w:sz w:val="20"/>
          <w:szCs w:val="20"/>
          <w:lang w:val="ka-GE"/>
        </w:rPr>
      </w:pPr>
      <w:r w:rsidRPr="00AA3942">
        <w:rPr>
          <w:rFonts w:ascii="Sylfaen" w:hAnsi="Sylfaen"/>
          <w:sz w:val="20"/>
          <w:szCs w:val="20"/>
          <w:lang w:val="ka-GE"/>
        </w:rPr>
        <w:t xml:space="preserve">საკონტაქტო ტელ: </w:t>
      </w:r>
      <w:r w:rsidR="00302689">
        <w:rPr>
          <w:rFonts w:ascii="Sylfaen" w:hAnsi="Sylfaen"/>
          <w:sz w:val="20"/>
          <w:szCs w:val="20"/>
          <w:lang w:val="ka-GE"/>
        </w:rPr>
        <w:t xml:space="preserve">+ 995 </w:t>
      </w:r>
      <w:r w:rsidRPr="00AA3942">
        <w:rPr>
          <w:rFonts w:ascii="Sylfaen" w:hAnsi="Sylfaen"/>
          <w:sz w:val="20"/>
          <w:szCs w:val="20"/>
          <w:lang w:val="ka-GE"/>
        </w:rPr>
        <w:t>596111941</w:t>
      </w:r>
      <w:r w:rsidRPr="00AA3942">
        <w:rPr>
          <w:rFonts w:ascii="Sylfaen" w:hAnsi="Sylfaen"/>
          <w:sz w:val="20"/>
          <w:szCs w:val="20"/>
          <w:lang w:val="ka-GE"/>
        </w:rPr>
        <w:tab/>
      </w:r>
      <w:r w:rsidRPr="00AA3942">
        <w:rPr>
          <w:rFonts w:ascii="Sylfaen" w:hAnsi="Sylfaen"/>
          <w:sz w:val="20"/>
          <w:szCs w:val="20"/>
          <w:lang w:val="ka-GE"/>
        </w:rPr>
        <w:tab/>
      </w:r>
      <w:r w:rsidRPr="00AA3942">
        <w:rPr>
          <w:rFonts w:ascii="Sylfaen" w:hAnsi="Sylfaen"/>
          <w:sz w:val="20"/>
          <w:szCs w:val="20"/>
          <w:lang w:val="ka-GE"/>
        </w:rPr>
        <w:tab/>
        <w:t xml:space="preserve">  </w:t>
      </w:r>
    </w:p>
    <w:p w14:paraId="7FDD53E2" w14:textId="77777777" w:rsidR="00D05A5B" w:rsidRPr="00AA3942" w:rsidRDefault="0017431F" w:rsidP="00415E9E">
      <w:pPr>
        <w:rPr>
          <w:rFonts w:ascii="Sylfaen" w:hAnsi="Sylfaen"/>
          <w:sz w:val="20"/>
          <w:szCs w:val="20"/>
        </w:rPr>
      </w:pPr>
      <w:r w:rsidRPr="00AA3942">
        <w:rPr>
          <w:rFonts w:ascii="Sylfaen" w:hAnsi="Sylfaen"/>
          <w:sz w:val="20"/>
          <w:szCs w:val="20"/>
          <w:lang w:val="ka-GE"/>
        </w:rPr>
        <w:t xml:space="preserve">ელ. ფოსტა: </w:t>
      </w:r>
      <w:r w:rsidR="00482A12" w:rsidRPr="00AA3942">
        <w:rPr>
          <w:rFonts w:ascii="Sylfaen" w:hAnsi="Sylfaen"/>
          <w:sz w:val="20"/>
          <w:szCs w:val="20"/>
        </w:rPr>
        <w:t>medzvelia014@gmail.com</w:t>
      </w:r>
    </w:p>
    <w:p w14:paraId="68E7F0B2" w14:textId="77777777" w:rsidR="0017431F" w:rsidRPr="00AA3942" w:rsidRDefault="00D05A5B" w:rsidP="00295004">
      <w:pPr>
        <w:pBdr>
          <w:bar w:val="single" w:sz="4" w:color="auto"/>
        </w:pBdr>
        <w:jc w:val="both"/>
        <w:rPr>
          <w:rFonts w:ascii="Sylfaen" w:hAnsi="Sylfaen"/>
          <w:sz w:val="20"/>
          <w:szCs w:val="20"/>
          <w:u w:val="single"/>
          <w:lang w:val="ka-GE"/>
        </w:rPr>
      </w:pPr>
      <w:r w:rsidRPr="00AA3942">
        <w:rPr>
          <w:rFonts w:ascii="Sylfaen" w:hAnsi="Sylfaen"/>
          <w:sz w:val="20"/>
          <w:szCs w:val="20"/>
          <w:u w:val="single"/>
          <w:lang w:val="ka-GE"/>
        </w:rPr>
        <w:t>განათლება:</w:t>
      </w:r>
    </w:p>
    <w:p w14:paraId="2509D693" w14:textId="77777777" w:rsidR="00482A12" w:rsidRPr="00AA3942" w:rsidRDefault="00482A12" w:rsidP="0017431F">
      <w:pPr>
        <w:pStyle w:val="ListParagraph"/>
        <w:numPr>
          <w:ilvl w:val="0"/>
          <w:numId w:val="4"/>
        </w:numPr>
        <w:pBdr>
          <w:bar w:val="single" w:sz="4" w:color="auto"/>
        </w:pBdr>
        <w:jc w:val="both"/>
        <w:rPr>
          <w:rFonts w:ascii="Sylfaen" w:hAnsi="Sylfaen"/>
          <w:sz w:val="20"/>
          <w:szCs w:val="20"/>
          <w:lang w:val="ka-GE"/>
        </w:rPr>
      </w:pPr>
      <w:r w:rsidRPr="00AA3942">
        <w:rPr>
          <w:rFonts w:ascii="Sylfaen" w:hAnsi="Sylfaen"/>
          <w:sz w:val="20"/>
          <w:szCs w:val="20"/>
          <w:lang w:val="ka-GE"/>
        </w:rPr>
        <w:t>2006 – 2018წწ  _  ქუთაისის მე-9 საჯარო სკოლა.</w:t>
      </w:r>
    </w:p>
    <w:p w14:paraId="05798D30" w14:textId="77777777" w:rsidR="00602661" w:rsidRPr="00AA3942" w:rsidRDefault="00602661" w:rsidP="0017431F">
      <w:pPr>
        <w:pStyle w:val="ListParagraph"/>
        <w:numPr>
          <w:ilvl w:val="0"/>
          <w:numId w:val="4"/>
        </w:numPr>
        <w:pBdr>
          <w:bar w:val="single" w:sz="4" w:color="auto"/>
        </w:pBdr>
        <w:jc w:val="both"/>
        <w:rPr>
          <w:rFonts w:ascii="Sylfaen" w:hAnsi="Sylfaen"/>
          <w:sz w:val="20"/>
          <w:szCs w:val="20"/>
          <w:lang w:val="ka-GE"/>
        </w:rPr>
      </w:pPr>
      <w:r w:rsidRPr="00AA3942">
        <w:rPr>
          <w:rFonts w:ascii="Sylfaen" w:hAnsi="Sylfaen"/>
          <w:sz w:val="20"/>
          <w:szCs w:val="20"/>
          <w:lang w:val="ka-GE"/>
        </w:rPr>
        <w:t>2018</w:t>
      </w:r>
      <w:r w:rsidR="000241EE" w:rsidRPr="00AA3942">
        <w:rPr>
          <w:rFonts w:ascii="Sylfaen" w:hAnsi="Sylfaen"/>
          <w:sz w:val="20"/>
          <w:szCs w:val="20"/>
        </w:rPr>
        <w:t xml:space="preserve"> </w:t>
      </w:r>
      <w:r w:rsidR="00482A12" w:rsidRPr="00AA3942">
        <w:rPr>
          <w:rFonts w:ascii="Sylfaen" w:hAnsi="Sylfaen"/>
          <w:sz w:val="20"/>
          <w:szCs w:val="20"/>
        </w:rPr>
        <w:t>– 2022</w:t>
      </w:r>
      <w:r w:rsidR="00482A12" w:rsidRPr="00AA3942">
        <w:rPr>
          <w:rFonts w:ascii="Sylfaen" w:hAnsi="Sylfaen"/>
          <w:sz w:val="20"/>
          <w:szCs w:val="20"/>
          <w:lang w:val="ka-GE"/>
        </w:rPr>
        <w:t>წწ</w:t>
      </w:r>
      <w:r w:rsidRPr="00AA3942">
        <w:rPr>
          <w:rFonts w:ascii="Sylfaen" w:hAnsi="Sylfaen"/>
          <w:sz w:val="20"/>
          <w:szCs w:val="20"/>
          <w:lang w:val="ka-GE"/>
        </w:rPr>
        <w:t xml:space="preserve"> _ აკაკი წერეთლის სახელმწიფო უნივერსიტეტის, ბიზნესის სამართლისა და სოციალური მეცნიერებების ფაკულტეტი, </w:t>
      </w:r>
      <w:r w:rsidR="00482A12" w:rsidRPr="00AA3942">
        <w:rPr>
          <w:rFonts w:ascii="Sylfaen" w:hAnsi="Sylfaen"/>
          <w:sz w:val="20"/>
          <w:szCs w:val="20"/>
          <w:lang w:val="ka-GE"/>
        </w:rPr>
        <w:t>სამართლის ბაკალავრი.</w:t>
      </w:r>
    </w:p>
    <w:p w14:paraId="232A1E5D" w14:textId="77777777" w:rsidR="00482A12" w:rsidRPr="00AA3942" w:rsidRDefault="00482A12" w:rsidP="0017431F">
      <w:pPr>
        <w:pStyle w:val="ListParagraph"/>
        <w:numPr>
          <w:ilvl w:val="0"/>
          <w:numId w:val="4"/>
        </w:numPr>
        <w:pBdr>
          <w:bar w:val="single" w:sz="4" w:color="auto"/>
        </w:pBdr>
        <w:jc w:val="both"/>
        <w:rPr>
          <w:rFonts w:ascii="Sylfaen" w:hAnsi="Sylfaen"/>
          <w:sz w:val="20"/>
          <w:szCs w:val="20"/>
          <w:lang w:val="ka-GE"/>
        </w:rPr>
      </w:pPr>
      <w:r w:rsidRPr="00AA3942">
        <w:rPr>
          <w:rFonts w:ascii="Sylfaen" w:hAnsi="Sylfaen"/>
          <w:sz w:val="20"/>
          <w:szCs w:val="20"/>
          <w:lang w:val="ka-GE"/>
        </w:rPr>
        <w:t>2022წ - დღემდე  _  აკაკი წერეთლის სახელმწიფო უნივერსიტეტის, ბიზნესის სამართლისა და სოციალური მეცნიერებების ფაკულტეტის, სამართლის მაგისტრატურა.</w:t>
      </w:r>
    </w:p>
    <w:p w14:paraId="21DBAAE8" w14:textId="77777777" w:rsidR="00602661" w:rsidRPr="00AA3942" w:rsidRDefault="00602661" w:rsidP="00295004">
      <w:pPr>
        <w:pBdr>
          <w:bar w:val="single" w:sz="4" w:color="auto"/>
        </w:pBdr>
        <w:jc w:val="both"/>
        <w:rPr>
          <w:rFonts w:ascii="Sylfaen" w:hAnsi="Sylfaen"/>
          <w:sz w:val="20"/>
          <w:szCs w:val="20"/>
          <w:u w:val="single"/>
          <w:lang w:val="ka-GE"/>
        </w:rPr>
      </w:pPr>
      <w:r w:rsidRPr="00AA3942">
        <w:rPr>
          <w:rFonts w:ascii="Sylfaen" w:hAnsi="Sylfaen"/>
          <w:sz w:val="20"/>
          <w:szCs w:val="20"/>
          <w:u w:val="single"/>
          <w:lang w:val="ka-GE"/>
        </w:rPr>
        <w:t>ტრენინგები და სხვა აქტივობები:</w:t>
      </w:r>
    </w:p>
    <w:p w14:paraId="033846F3" w14:textId="77777777" w:rsidR="00602661" w:rsidRPr="00AA3942" w:rsidRDefault="00482A12" w:rsidP="0017431F">
      <w:pPr>
        <w:pStyle w:val="ListParagraph"/>
        <w:numPr>
          <w:ilvl w:val="0"/>
          <w:numId w:val="5"/>
        </w:numPr>
        <w:pBdr>
          <w:bar w:val="single" w:sz="4" w:color="auto"/>
        </w:pBdr>
        <w:jc w:val="both"/>
        <w:rPr>
          <w:rFonts w:ascii="Sylfaen" w:hAnsi="Sylfaen"/>
          <w:sz w:val="20"/>
          <w:szCs w:val="20"/>
          <w:lang w:val="ka-GE"/>
        </w:rPr>
      </w:pPr>
      <w:r w:rsidRPr="00AA3942">
        <w:rPr>
          <w:rFonts w:ascii="Sylfaen" w:hAnsi="Sylfaen"/>
          <w:sz w:val="20"/>
          <w:szCs w:val="20"/>
          <w:lang w:val="ka-GE"/>
        </w:rPr>
        <w:t>2015-2017</w:t>
      </w:r>
      <w:r w:rsidR="00602661" w:rsidRPr="00AA3942">
        <w:rPr>
          <w:rFonts w:ascii="Sylfaen" w:hAnsi="Sylfaen"/>
          <w:sz w:val="20"/>
          <w:szCs w:val="20"/>
          <w:lang w:val="ka-GE"/>
        </w:rPr>
        <w:t>წწ „ქუთაისის ახალგაზრდული ცენტრი“</w:t>
      </w:r>
      <w:r w:rsidR="00B941EC" w:rsidRPr="00AA3942">
        <w:rPr>
          <w:rFonts w:ascii="Sylfaen" w:hAnsi="Sylfaen"/>
          <w:sz w:val="20"/>
          <w:szCs w:val="20"/>
          <w:lang w:val="ka-GE"/>
        </w:rPr>
        <w:t xml:space="preserve">: </w:t>
      </w:r>
      <w:r w:rsidR="00602661" w:rsidRPr="00AA3942">
        <w:rPr>
          <w:rFonts w:ascii="Sylfaen" w:hAnsi="Sylfaen"/>
          <w:sz w:val="20"/>
          <w:szCs w:val="20"/>
          <w:lang w:val="ka-GE"/>
        </w:rPr>
        <w:t>ქალთა უფლებები და გენდერული თანასწორობა, ადამიანის უფლებები, მასობრივ საინფორმაციო საშუალებებთან თანამშრომლობა,  თამბაქოს მავნებლობა, კონფლიქტების მართვა, ევროკავშირი და მისი როლი, ტრეფიკინგი, არასრულწლოვანთა ქორწინება, ევროინტეგრაცია, გარემოს დაცვა, გლობალური დათბობა, კონფლიქტი და მისი სახეები. (ტრენინგ-კურსები, დებატები</w:t>
      </w:r>
      <w:r w:rsidR="00891095" w:rsidRPr="00AA3942">
        <w:rPr>
          <w:rFonts w:ascii="Sylfaen" w:hAnsi="Sylfaen"/>
          <w:sz w:val="20"/>
          <w:szCs w:val="20"/>
          <w:lang w:val="ka-GE"/>
        </w:rPr>
        <w:t>.</w:t>
      </w:r>
      <w:r w:rsidR="00602661" w:rsidRPr="00AA3942">
        <w:rPr>
          <w:rFonts w:ascii="Sylfaen" w:hAnsi="Sylfaen"/>
          <w:sz w:val="20"/>
          <w:szCs w:val="20"/>
          <w:lang w:val="ka-GE"/>
        </w:rPr>
        <w:t>)</w:t>
      </w:r>
    </w:p>
    <w:p w14:paraId="21068264" w14:textId="77777777" w:rsidR="00891095" w:rsidRPr="00AA3942" w:rsidRDefault="00482A12" w:rsidP="0017431F">
      <w:pPr>
        <w:pStyle w:val="ListParagraph"/>
        <w:numPr>
          <w:ilvl w:val="0"/>
          <w:numId w:val="5"/>
        </w:numPr>
        <w:pBdr>
          <w:bar w:val="single" w:sz="4" w:color="auto"/>
        </w:pBdr>
        <w:jc w:val="both"/>
        <w:rPr>
          <w:rFonts w:ascii="Sylfaen" w:hAnsi="Sylfaen"/>
          <w:sz w:val="20"/>
          <w:szCs w:val="20"/>
          <w:lang w:val="ka-GE"/>
        </w:rPr>
      </w:pPr>
      <w:r w:rsidRPr="00AA3942">
        <w:rPr>
          <w:rFonts w:ascii="Sylfaen" w:hAnsi="Sylfaen"/>
          <w:sz w:val="20"/>
          <w:szCs w:val="20"/>
          <w:lang w:val="ka-GE"/>
        </w:rPr>
        <w:t>2018</w:t>
      </w:r>
      <w:r w:rsidR="00891095" w:rsidRPr="00AA3942">
        <w:rPr>
          <w:rFonts w:ascii="Sylfaen" w:hAnsi="Sylfaen"/>
          <w:sz w:val="20"/>
          <w:szCs w:val="20"/>
          <w:lang w:val="ka-GE"/>
        </w:rPr>
        <w:t>წ _ „</w:t>
      </w:r>
      <w:r w:rsidR="00891095" w:rsidRPr="00AA3942">
        <w:rPr>
          <w:rFonts w:ascii="Sylfaen" w:hAnsi="Sylfaen"/>
          <w:sz w:val="20"/>
          <w:szCs w:val="20"/>
        </w:rPr>
        <w:t>DC Legal</w:t>
      </w:r>
      <w:r w:rsidR="00891095" w:rsidRPr="00AA3942">
        <w:rPr>
          <w:rFonts w:ascii="Sylfaen" w:hAnsi="Sylfaen"/>
          <w:sz w:val="20"/>
          <w:szCs w:val="20"/>
          <w:lang w:val="ka-GE"/>
        </w:rPr>
        <w:t>“ იმიტირებული</w:t>
      </w:r>
      <w:r w:rsidR="00302689">
        <w:rPr>
          <w:rFonts w:ascii="Sylfaen" w:hAnsi="Sylfaen"/>
          <w:sz w:val="20"/>
          <w:szCs w:val="20"/>
          <w:lang w:val="ka-GE"/>
        </w:rPr>
        <w:t xml:space="preserve"> სისხლის სამართლის</w:t>
      </w:r>
      <w:r w:rsidR="00891095" w:rsidRPr="00AA3942">
        <w:rPr>
          <w:rFonts w:ascii="Sylfaen" w:hAnsi="Sylfaen"/>
          <w:sz w:val="20"/>
          <w:szCs w:val="20"/>
          <w:lang w:val="ka-GE"/>
        </w:rPr>
        <w:t xml:space="preserve"> სასამართლო პროცესის გამარჯვებული</w:t>
      </w:r>
      <w:r w:rsidR="00B941EC" w:rsidRPr="00AA3942">
        <w:rPr>
          <w:rFonts w:ascii="Sylfaen" w:hAnsi="Sylfaen"/>
          <w:sz w:val="20"/>
          <w:szCs w:val="20"/>
          <w:lang w:val="ka-GE"/>
        </w:rPr>
        <w:t>.</w:t>
      </w:r>
    </w:p>
    <w:p w14:paraId="11C4ECF5" w14:textId="77777777" w:rsidR="00891095" w:rsidRPr="00AA3942" w:rsidRDefault="00482A12" w:rsidP="0017431F">
      <w:pPr>
        <w:pStyle w:val="ListParagraph"/>
        <w:numPr>
          <w:ilvl w:val="0"/>
          <w:numId w:val="5"/>
        </w:numPr>
        <w:pBdr>
          <w:bar w:val="single" w:sz="4" w:color="auto"/>
        </w:pBdr>
        <w:jc w:val="both"/>
        <w:rPr>
          <w:rFonts w:ascii="Sylfaen" w:hAnsi="Sylfaen" w:cs="Helvetica"/>
          <w:color w:val="1C1E21"/>
          <w:sz w:val="20"/>
          <w:szCs w:val="20"/>
          <w:shd w:val="clear" w:color="auto" w:fill="FFFFFF"/>
          <w:lang w:val="ka-GE"/>
        </w:rPr>
      </w:pPr>
      <w:r w:rsidRPr="00AA3942">
        <w:rPr>
          <w:rFonts w:ascii="Sylfaen" w:hAnsi="Sylfaen"/>
          <w:sz w:val="20"/>
          <w:szCs w:val="20"/>
          <w:lang w:val="ka-GE"/>
        </w:rPr>
        <w:t>2019</w:t>
      </w:r>
      <w:r w:rsidR="00891095" w:rsidRPr="00AA3942">
        <w:rPr>
          <w:rFonts w:ascii="Sylfaen" w:hAnsi="Sylfaen"/>
          <w:sz w:val="20"/>
          <w:szCs w:val="20"/>
          <w:lang w:val="ka-GE"/>
        </w:rPr>
        <w:t>წ</w:t>
      </w:r>
      <w:r w:rsidR="00E55E85" w:rsidRPr="00AA3942">
        <w:rPr>
          <w:rFonts w:ascii="Sylfaen" w:hAnsi="Sylfaen"/>
          <w:sz w:val="20"/>
          <w:szCs w:val="20"/>
        </w:rPr>
        <w:t xml:space="preserve"> </w:t>
      </w:r>
      <w:r w:rsidR="00891095" w:rsidRPr="00AA3942">
        <w:rPr>
          <w:rFonts w:ascii="Sylfaen" w:hAnsi="Sylfaen"/>
          <w:sz w:val="20"/>
          <w:szCs w:val="20"/>
          <w:lang w:val="ka-GE"/>
        </w:rPr>
        <w:t>_</w:t>
      </w:r>
      <w:r w:rsidR="00E55E85" w:rsidRPr="00AA3942">
        <w:rPr>
          <w:rFonts w:ascii="Sylfaen" w:hAnsi="Sylfaen"/>
          <w:sz w:val="20"/>
          <w:szCs w:val="20"/>
        </w:rPr>
        <w:t xml:space="preserve"> </w:t>
      </w:r>
      <w:r w:rsidR="00891095" w:rsidRPr="00AA3942">
        <w:rPr>
          <w:rFonts w:ascii="Sylfaen" w:hAnsi="Sylfaen"/>
          <w:sz w:val="20"/>
          <w:szCs w:val="20"/>
          <w:lang w:val="ka-GE"/>
        </w:rPr>
        <w:t xml:space="preserve">იუსტიციის სასწავლო ცენტრი </w:t>
      </w:r>
      <w:r w:rsidR="00891095" w:rsidRPr="00AA3942">
        <w:rPr>
          <w:rFonts w:ascii="Sylfaen" w:hAnsi="Sylfaen" w:cs="Helvetica"/>
          <w:color w:val="1C1E21"/>
          <w:sz w:val="20"/>
          <w:szCs w:val="20"/>
          <w:shd w:val="clear" w:color="auto" w:fill="FFFFFF"/>
        </w:rPr>
        <w:t>„</w:t>
      </w:r>
      <w:proofErr w:type="spellStart"/>
      <w:r w:rsidR="00891095" w:rsidRPr="00AA3942">
        <w:rPr>
          <w:rFonts w:ascii="Sylfaen" w:hAnsi="Sylfaen" w:cs="Sylfaen"/>
          <w:color w:val="1C1E21"/>
          <w:sz w:val="20"/>
          <w:szCs w:val="20"/>
          <w:shd w:val="clear" w:color="auto" w:fill="FFFFFF"/>
        </w:rPr>
        <w:t>გიორგი</w:t>
      </w:r>
      <w:proofErr w:type="spellEnd"/>
      <w:r w:rsidR="00891095" w:rsidRPr="00AA3942">
        <w:rPr>
          <w:rFonts w:ascii="Sylfaen" w:hAnsi="Sylfaen" w:cs="Helvetica"/>
          <w:color w:val="1C1E21"/>
          <w:sz w:val="20"/>
          <w:szCs w:val="20"/>
          <w:shd w:val="clear" w:color="auto" w:fill="FFFFFF"/>
        </w:rPr>
        <w:t xml:space="preserve"> </w:t>
      </w:r>
      <w:proofErr w:type="spellStart"/>
      <w:r w:rsidR="00891095" w:rsidRPr="00AA3942">
        <w:rPr>
          <w:rFonts w:ascii="Sylfaen" w:hAnsi="Sylfaen" w:cs="Sylfaen"/>
          <w:color w:val="1C1E21"/>
          <w:sz w:val="20"/>
          <w:szCs w:val="20"/>
          <w:shd w:val="clear" w:color="auto" w:fill="FFFFFF"/>
        </w:rPr>
        <w:t>მარგიანის</w:t>
      </w:r>
      <w:proofErr w:type="spellEnd"/>
      <w:r w:rsidR="00891095" w:rsidRPr="00AA3942">
        <w:rPr>
          <w:rFonts w:ascii="Sylfaen" w:hAnsi="Sylfaen" w:cs="Helvetica"/>
          <w:color w:val="1C1E21"/>
          <w:sz w:val="20"/>
          <w:szCs w:val="20"/>
          <w:shd w:val="clear" w:color="auto" w:fill="FFFFFF"/>
        </w:rPr>
        <w:t xml:space="preserve"> </w:t>
      </w:r>
      <w:proofErr w:type="spellStart"/>
      <w:r w:rsidR="00891095" w:rsidRPr="00AA3942">
        <w:rPr>
          <w:rFonts w:ascii="Sylfaen" w:hAnsi="Sylfaen" w:cs="Sylfaen"/>
          <w:color w:val="1C1E21"/>
          <w:sz w:val="20"/>
          <w:szCs w:val="20"/>
          <w:shd w:val="clear" w:color="auto" w:fill="FFFFFF"/>
        </w:rPr>
        <w:t>სახელობის</w:t>
      </w:r>
      <w:proofErr w:type="spellEnd"/>
      <w:r w:rsidR="00891095" w:rsidRPr="00AA3942">
        <w:rPr>
          <w:rFonts w:ascii="Sylfaen" w:hAnsi="Sylfaen" w:cs="Helvetica"/>
          <w:color w:val="1C1E21"/>
          <w:sz w:val="20"/>
          <w:szCs w:val="20"/>
          <w:shd w:val="clear" w:color="auto" w:fill="FFFFFF"/>
        </w:rPr>
        <w:t xml:space="preserve"> </w:t>
      </w:r>
      <w:proofErr w:type="spellStart"/>
      <w:r w:rsidR="00891095" w:rsidRPr="00AA3942">
        <w:rPr>
          <w:rFonts w:ascii="Sylfaen" w:hAnsi="Sylfaen" w:cs="Sylfaen"/>
          <w:color w:val="1C1E21"/>
          <w:sz w:val="20"/>
          <w:szCs w:val="20"/>
          <w:shd w:val="clear" w:color="auto" w:fill="FFFFFF"/>
        </w:rPr>
        <w:t>იმიტირებული</w:t>
      </w:r>
      <w:proofErr w:type="spellEnd"/>
      <w:r w:rsidR="00891095" w:rsidRPr="00AA3942">
        <w:rPr>
          <w:rFonts w:ascii="Sylfaen" w:hAnsi="Sylfaen" w:cs="Helvetica"/>
          <w:color w:val="1C1E21"/>
          <w:sz w:val="20"/>
          <w:szCs w:val="20"/>
          <w:shd w:val="clear" w:color="auto" w:fill="FFFFFF"/>
        </w:rPr>
        <w:t xml:space="preserve"> </w:t>
      </w:r>
      <w:proofErr w:type="spellStart"/>
      <w:r w:rsidR="00891095" w:rsidRPr="00AA3942">
        <w:rPr>
          <w:rFonts w:ascii="Sylfaen" w:hAnsi="Sylfaen" w:cs="Sylfaen"/>
          <w:color w:val="1C1E21"/>
          <w:sz w:val="20"/>
          <w:szCs w:val="20"/>
          <w:shd w:val="clear" w:color="auto" w:fill="FFFFFF"/>
        </w:rPr>
        <w:t>სასამართლო</w:t>
      </w:r>
      <w:proofErr w:type="spellEnd"/>
      <w:r w:rsidR="00891095" w:rsidRPr="00AA3942">
        <w:rPr>
          <w:rFonts w:ascii="Sylfaen" w:hAnsi="Sylfaen" w:cs="Helvetica"/>
          <w:color w:val="1C1E21"/>
          <w:sz w:val="20"/>
          <w:szCs w:val="20"/>
          <w:shd w:val="clear" w:color="auto" w:fill="FFFFFF"/>
        </w:rPr>
        <w:t xml:space="preserve"> </w:t>
      </w:r>
      <w:proofErr w:type="spellStart"/>
      <w:r w:rsidR="00891095" w:rsidRPr="00AA3942">
        <w:rPr>
          <w:rFonts w:ascii="Sylfaen" w:hAnsi="Sylfaen" w:cs="Sylfaen"/>
          <w:color w:val="1C1E21"/>
          <w:sz w:val="20"/>
          <w:szCs w:val="20"/>
          <w:shd w:val="clear" w:color="auto" w:fill="FFFFFF"/>
        </w:rPr>
        <w:t>პროცესი</w:t>
      </w:r>
      <w:proofErr w:type="spellEnd"/>
      <w:r w:rsidR="00891095" w:rsidRPr="00AA3942">
        <w:rPr>
          <w:rFonts w:ascii="Sylfaen" w:hAnsi="Sylfaen" w:cs="Helvetica"/>
          <w:color w:val="1C1E21"/>
          <w:sz w:val="20"/>
          <w:szCs w:val="20"/>
          <w:shd w:val="clear" w:color="auto" w:fill="FFFFFF"/>
        </w:rPr>
        <w:t xml:space="preserve"> </w:t>
      </w:r>
      <w:proofErr w:type="spellStart"/>
      <w:r w:rsidR="00891095" w:rsidRPr="00AA3942">
        <w:rPr>
          <w:rFonts w:ascii="Sylfaen" w:hAnsi="Sylfaen" w:cs="Sylfaen"/>
          <w:color w:val="1C1E21"/>
          <w:sz w:val="20"/>
          <w:szCs w:val="20"/>
          <w:shd w:val="clear" w:color="auto" w:fill="FFFFFF"/>
        </w:rPr>
        <w:t>ადამიანით</w:t>
      </w:r>
      <w:proofErr w:type="spellEnd"/>
      <w:r w:rsidR="00891095" w:rsidRPr="00AA3942">
        <w:rPr>
          <w:rFonts w:ascii="Sylfaen" w:hAnsi="Sylfaen" w:cs="Helvetica"/>
          <w:color w:val="1C1E21"/>
          <w:sz w:val="20"/>
          <w:szCs w:val="20"/>
          <w:shd w:val="clear" w:color="auto" w:fill="FFFFFF"/>
        </w:rPr>
        <w:t xml:space="preserve"> </w:t>
      </w:r>
      <w:proofErr w:type="spellStart"/>
      <w:r w:rsidR="00891095" w:rsidRPr="00AA3942">
        <w:rPr>
          <w:rFonts w:ascii="Sylfaen" w:hAnsi="Sylfaen" w:cs="Sylfaen"/>
          <w:color w:val="1C1E21"/>
          <w:sz w:val="20"/>
          <w:szCs w:val="20"/>
          <w:shd w:val="clear" w:color="auto" w:fill="FFFFFF"/>
        </w:rPr>
        <w:t>ვაჭრობის</w:t>
      </w:r>
      <w:proofErr w:type="spellEnd"/>
      <w:r w:rsidR="00891095" w:rsidRPr="00AA3942">
        <w:rPr>
          <w:rFonts w:ascii="Sylfaen" w:hAnsi="Sylfaen" w:cs="Helvetica"/>
          <w:color w:val="1C1E21"/>
          <w:sz w:val="20"/>
          <w:szCs w:val="20"/>
          <w:shd w:val="clear" w:color="auto" w:fill="FFFFFF"/>
        </w:rPr>
        <w:t xml:space="preserve"> (</w:t>
      </w:r>
      <w:proofErr w:type="spellStart"/>
      <w:r w:rsidR="00891095" w:rsidRPr="00AA3942">
        <w:rPr>
          <w:rFonts w:ascii="Sylfaen" w:hAnsi="Sylfaen" w:cs="Sylfaen"/>
          <w:color w:val="1C1E21"/>
          <w:sz w:val="20"/>
          <w:szCs w:val="20"/>
          <w:shd w:val="clear" w:color="auto" w:fill="FFFFFF"/>
        </w:rPr>
        <w:t>ტრეფიკინგის</w:t>
      </w:r>
      <w:proofErr w:type="spellEnd"/>
      <w:r w:rsidR="00891095" w:rsidRPr="00AA3942">
        <w:rPr>
          <w:rFonts w:ascii="Sylfaen" w:hAnsi="Sylfaen" w:cs="Helvetica"/>
          <w:color w:val="1C1E21"/>
          <w:sz w:val="20"/>
          <w:szCs w:val="20"/>
          <w:shd w:val="clear" w:color="auto" w:fill="FFFFFF"/>
        </w:rPr>
        <w:t xml:space="preserve">) </w:t>
      </w:r>
      <w:proofErr w:type="spellStart"/>
      <w:r w:rsidR="00891095" w:rsidRPr="00AA3942">
        <w:rPr>
          <w:rFonts w:ascii="Sylfaen" w:hAnsi="Sylfaen" w:cs="Sylfaen"/>
          <w:color w:val="1C1E21"/>
          <w:sz w:val="20"/>
          <w:szCs w:val="20"/>
          <w:shd w:val="clear" w:color="auto" w:fill="FFFFFF"/>
        </w:rPr>
        <w:t>თემაზე</w:t>
      </w:r>
      <w:proofErr w:type="spellEnd"/>
      <w:r w:rsidR="00891095" w:rsidRPr="00AA3942">
        <w:rPr>
          <w:rFonts w:ascii="Sylfaen" w:hAnsi="Sylfaen" w:cs="Helvetica"/>
          <w:color w:val="1C1E21"/>
          <w:sz w:val="20"/>
          <w:szCs w:val="20"/>
          <w:shd w:val="clear" w:color="auto" w:fill="FFFFFF"/>
        </w:rPr>
        <w:t>“</w:t>
      </w:r>
      <w:r w:rsidR="00891095" w:rsidRPr="00AA3942">
        <w:rPr>
          <w:rFonts w:ascii="Sylfaen" w:hAnsi="Sylfaen" w:cs="Helvetica"/>
          <w:color w:val="1C1E21"/>
          <w:sz w:val="20"/>
          <w:szCs w:val="20"/>
          <w:shd w:val="clear" w:color="auto" w:fill="FFFFFF"/>
          <w:lang w:val="ka-GE"/>
        </w:rPr>
        <w:t xml:space="preserve"> </w:t>
      </w:r>
      <w:r w:rsidR="00DA2262" w:rsidRPr="00AA3942">
        <w:rPr>
          <w:rFonts w:ascii="Sylfaen" w:hAnsi="Sylfaen" w:cs="Helvetica"/>
          <w:color w:val="1C1E21"/>
          <w:sz w:val="20"/>
          <w:szCs w:val="20"/>
          <w:shd w:val="clear" w:color="auto" w:fill="FFFFFF"/>
          <w:lang w:val="ka-GE"/>
        </w:rPr>
        <w:t>ათეულის მონაწილე.</w:t>
      </w:r>
    </w:p>
    <w:p w14:paraId="4AC32714" w14:textId="6E7B5C51" w:rsidR="00DA2262" w:rsidRDefault="00E55E85" w:rsidP="0017431F">
      <w:pPr>
        <w:pStyle w:val="ListParagraph"/>
        <w:numPr>
          <w:ilvl w:val="0"/>
          <w:numId w:val="5"/>
        </w:numPr>
        <w:pBdr>
          <w:bar w:val="single" w:sz="4" w:color="auto"/>
        </w:pBdr>
        <w:jc w:val="both"/>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2019</w:t>
      </w:r>
      <w:r w:rsidR="00DA2262" w:rsidRPr="00AA3942">
        <w:rPr>
          <w:rFonts w:ascii="Sylfaen" w:hAnsi="Sylfaen" w:cs="Helvetica"/>
          <w:color w:val="1C1E21"/>
          <w:sz w:val="20"/>
          <w:szCs w:val="20"/>
          <w:shd w:val="clear" w:color="auto" w:fill="FFFFFF"/>
          <w:lang w:val="ka-GE"/>
        </w:rPr>
        <w:t>წ</w:t>
      </w:r>
      <w:r w:rsidRPr="00AA3942">
        <w:rPr>
          <w:rFonts w:ascii="Sylfaen" w:hAnsi="Sylfaen" w:cs="Helvetica"/>
          <w:color w:val="1C1E21"/>
          <w:sz w:val="20"/>
          <w:szCs w:val="20"/>
          <w:shd w:val="clear" w:color="auto" w:fill="FFFFFF"/>
        </w:rPr>
        <w:t xml:space="preserve"> </w:t>
      </w:r>
      <w:r w:rsidR="00DA2262" w:rsidRPr="00AA3942">
        <w:rPr>
          <w:rFonts w:ascii="Sylfaen" w:hAnsi="Sylfaen" w:cs="Helvetica"/>
          <w:color w:val="1C1E21"/>
          <w:sz w:val="20"/>
          <w:szCs w:val="20"/>
          <w:shd w:val="clear" w:color="auto" w:fill="FFFFFF"/>
          <w:lang w:val="ka-GE"/>
        </w:rPr>
        <w:t>_</w:t>
      </w:r>
      <w:r w:rsidRPr="00AA3942">
        <w:rPr>
          <w:rFonts w:ascii="Sylfaen" w:hAnsi="Sylfaen" w:cs="Helvetica"/>
          <w:color w:val="1C1E21"/>
          <w:sz w:val="20"/>
          <w:szCs w:val="20"/>
          <w:shd w:val="clear" w:color="auto" w:fill="FFFFFF"/>
        </w:rPr>
        <w:t xml:space="preserve"> </w:t>
      </w:r>
      <w:r w:rsidR="00DA2262" w:rsidRPr="00AA3942">
        <w:rPr>
          <w:rFonts w:ascii="Sylfaen" w:hAnsi="Sylfaen" w:cs="Helvetica"/>
          <w:color w:val="1C1E21"/>
          <w:sz w:val="20"/>
          <w:szCs w:val="20"/>
          <w:shd w:val="clear" w:color="auto" w:fill="FFFFFF"/>
          <w:lang w:val="ka-GE"/>
        </w:rPr>
        <w:t>„</w:t>
      </w:r>
      <w:r w:rsidR="00241098">
        <w:rPr>
          <w:rFonts w:ascii="Sylfaen" w:hAnsi="Sylfaen" w:cs="Helvetica"/>
          <w:color w:val="1C1E21"/>
          <w:sz w:val="20"/>
          <w:szCs w:val="20"/>
          <w:shd w:val="clear" w:color="auto" w:fill="FFFFFF"/>
          <w:lang w:val="ka-GE"/>
        </w:rPr>
        <w:t>ევროპის</w:t>
      </w:r>
      <w:r w:rsidR="00DA2262" w:rsidRPr="00AA3942">
        <w:rPr>
          <w:rFonts w:ascii="Sylfaen" w:hAnsi="Sylfaen" w:cs="Helvetica"/>
          <w:color w:val="1C1E21"/>
          <w:sz w:val="20"/>
          <w:szCs w:val="20"/>
          <w:shd w:val="clear" w:color="auto" w:fill="FFFFFF"/>
          <w:lang w:val="ka-GE"/>
        </w:rPr>
        <w:t xml:space="preserve"> სამართლის </w:t>
      </w:r>
      <w:r w:rsidR="00241098">
        <w:rPr>
          <w:rFonts w:ascii="Sylfaen" w:hAnsi="Sylfaen" w:cs="Helvetica"/>
          <w:color w:val="1C1E21"/>
          <w:sz w:val="20"/>
          <w:szCs w:val="20"/>
          <w:shd w:val="clear" w:color="auto" w:fill="FFFFFF"/>
          <w:lang w:val="ka-GE"/>
        </w:rPr>
        <w:t>სტუდენტთა</w:t>
      </w:r>
      <w:r w:rsidR="00DA2262" w:rsidRPr="00AA3942">
        <w:rPr>
          <w:rFonts w:ascii="Sylfaen" w:hAnsi="Sylfaen" w:cs="Helvetica"/>
          <w:color w:val="1C1E21"/>
          <w:sz w:val="20"/>
          <w:szCs w:val="20"/>
          <w:shd w:val="clear" w:color="auto" w:fill="FFFFFF"/>
          <w:lang w:val="ka-GE"/>
        </w:rPr>
        <w:t xml:space="preserve"> ასოციაცია</w:t>
      </w:r>
      <w:r w:rsidR="000241EE" w:rsidRPr="00AA3942">
        <w:rPr>
          <w:rFonts w:ascii="Sylfaen" w:hAnsi="Sylfaen" w:cs="Helvetica"/>
          <w:color w:val="1C1E21"/>
          <w:sz w:val="20"/>
          <w:szCs w:val="20"/>
          <w:shd w:val="clear" w:color="auto" w:fill="FFFFFF"/>
        </w:rPr>
        <w:t xml:space="preserve"> </w:t>
      </w:r>
      <w:r w:rsidR="000241EE" w:rsidRPr="00AA3942">
        <w:rPr>
          <w:rFonts w:ascii="Sylfaen" w:hAnsi="Sylfaen" w:cs="Helvetica"/>
          <w:color w:val="1C1E21"/>
          <w:sz w:val="20"/>
          <w:szCs w:val="20"/>
          <w:shd w:val="clear" w:color="auto" w:fill="FFFFFF"/>
          <w:lang w:val="ka-GE"/>
        </w:rPr>
        <w:t>ქუთაისის</w:t>
      </w:r>
      <w:r w:rsidR="00DA2262" w:rsidRPr="00AA3942">
        <w:rPr>
          <w:rFonts w:ascii="Sylfaen" w:hAnsi="Sylfaen" w:cs="Helvetica"/>
          <w:color w:val="1C1E21"/>
          <w:sz w:val="20"/>
          <w:szCs w:val="20"/>
          <w:shd w:val="clear" w:color="auto" w:fill="FFFFFF"/>
          <w:lang w:val="ka-GE"/>
        </w:rPr>
        <w:t>“</w:t>
      </w:r>
      <w:r w:rsidRPr="00AA3942">
        <w:rPr>
          <w:rFonts w:ascii="Sylfaen" w:hAnsi="Sylfaen" w:cs="Helvetica"/>
          <w:color w:val="1C1E21"/>
          <w:sz w:val="20"/>
          <w:szCs w:val="20"/>
          <w:shd w:val="clear" w:color="auto" w:fill="FFFFFF"/>
        </w:rPr>
        <w:t xml:space="preserve"> </w:t>
      </w:r>
      <w:r w:rsidR="00DA2262" w:rsidRPr="00AA3942">
        <w:rPr>
          <w:rFonts w:ascii="Sylfaen" w:hAnsi="Sylfaen" w:cs="Helvetica"/>
          <w:color w:val="1C1E21"/>
          <w:sz w:val="20"/>
          <w:szCs w:val="20"/>
          <w:shd w:val="clear" w:color="auto" w:fill="FFFFFF"/>
          <w:lang w:val="ka-GE"/>
        </w:rPr>
        <w:t>_</w:t>
      </w:r>
      <w:r w:rsidRPr="00AA3942">
        <w:rPr>
          <w:rFonts w:ascii="Sylfaen" w:hAnsi="Sylfaen" w:cs="Helvetica"/>
          <w:color w:val="1C1E21"/>
          <w:sz w:val="20"/>
          <w:szCs w:val="20"/>
          <w:shd w:val="clear" w:color="auto" w:fill="FFFFFF"/>
        </w:rPr>
        <w:t xml:space="preserve"> </w:t>
      </w:r>
      <w:r w:rsidR="00DA2262" w:rsidRPr="00AA3942">
        <w:rPr>
          <w:rFonts w:ascii="Sylfaen" w:hAnsi="Sylfaen" w:cs="Helvetica"/>
          <w:color w:val="1C1E21"/>
          <w:sz w:val="20"/>
          <w:szCs w:val="20"/>
          <w:shd w:val="clear" w:color="auto" w:fill="FFFFFF"/>
          <w:lang w:val="ka-GE"/>
        </w:rPr>
        <w:t>იმიტირებული</w:t>
      </w:r>
      <w:r w:rsidR="00080FE7">
        <w:rPr>
          <w:rFonts w:ascii="Sylfaen" w:hAnsi="Sylfaen" w:cs="Helvetica"/>
          <w:color w:val="1C1E21"/>
          <w:sz w:val="20"/>
          <w:szCs w:val="20"/>
          <w:shd w:val="clear" w:color="auto" w:fill="FFFFFF"/>
          <w:lang w:val="ka-GE"/>
        </w:rPr>
        <w:t>,</w:t>
      </w:r>
      <w:r w:rsidR="00DA2262" w:rsidRPr="00AA3942">
        <w:rPr>
          <w:rFonts w:ascii="Sylfaen" w:hAnsi="Sylfaen" w:cs="Helvetica"/>
          <w:color w:val="1C1E21"/>
          <w:sz w:val="20"/>
          <w:szCs w:val="20"/>
          <w:shd w:val="clear" w:color="auto" w:fill="FFFFFF"/>
          <w:lang w:val="ka-GE"/>
        </w:rPr>
        <w:t xml:space="preserve"> სისხლის სამართლის</w:t>
      </w:r>
      <w:r w:rsidR="00080FE7">
        <w:rPr>
          <w:rFonts w:ascii="Sylfaen" w:hAnsi="Sylfaen" w:cs="Helvetica"/>
          <w:color w:val="1C1E21"/>
          <w:sz w:val="20"/>
          <w:szCs w:val="20"/>
          <w:shd w:val="clear" w:color="auto" w:fill="FFFFFF"/>
          <w:lang w:val="ka-GE"/>
        </w:rPr>
        <w:t>, სასამართლო</w:t>
      </w:r>
      <w:r w:rsidR="00DA2262" w:rsidRPr="00AA3942">
        <w:rPr>
          <w:rFonts w:ascii="Sylfaen" w:hAnsi="Sylfaen" w:cs="Helvetica"/>
          <w:color w:val="1C1E21"/>
          <w:sz w:val="20"/>
          <w:szCs w:val="20"/>
          <w:shd w:val="clear" w:color="auto" w:fill="FFFFFF"/>
          <w:lang w:val="ka-GE"/>
        </w:rPr>
        <w:t xml:space="preserve"> პროცესის ფინალისტი.</w:t>
      </w:r>
    </w:p>
    <w:p w14:paraId="3BBF0D52" w14:textId="25035C71" w:rsidR="00080FE7" w:rsidRPr="00080FE7" w:rsidRDefault="00080FE7" w:rsidP="00080FE7">
      <w:pPr>
        <w:pStyle w:val="ListParagraph"/>
        <w:numPr>
          <w:ilvl w:val="0"/>
          <w:numId w:val="5"/>
        </w:numPr>
        <w:pBdr>
          <w:bar w:val="single" w:sz="4" w:color="auto"/>
        </w:pBdr>
        <w:jc w:val="both"/>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2019წ</w:t>
      </w:r>
      <w:r w:rsidRPr="00AA3942">
        <w:rPr>
          <w:rFonts w:ascii="Sylfaen" w:hAnsi="Sylfaen" w:cs="Helvetica"/>
          <w:color w:val="1C1E21"/>
          <w:sz w:val="20"/>
          <w:szCs w:val="20"/>
          <w:shd w:val="clear" w:color="auto" w:fill="FFFFFF"/>
        </w:rPr>
        <w:t xml:space="preserve"> </w:t>
      </w:r>
      <w:r w:rsidRPr="00AA3942">
        <w:rPr>
          <w:rFonts w:ascii="Sylfaen" w:hAnsi="Sylfaen" w:cs="Helvetica"/>
          <w:color w:val="1C1E21"/>
          <w:sz w:val="20"/>
          <w:szCs w:val="20"/>
          <w:shd w:val="clear" w:color="auto" w:fill="FFFFFF"/>
          <w:lang w:val="ka-GE"/>
        </w:rPr>
        <w:t>_</w:t>
      </w:r>
      <w:r w:rsidRPr="00AA3942">
        <w:rPr>
          <w:rFonts w:ascii="Sylfaen" w:hAnsi="Sylfaen" w:cs="Helvetica"/>
          <w:color w:val="1C1E21"/>
          <w:sz w:val="20"/>
          <w:szCs w:val="20"/>
          <w:shd w:val="clear" w:color="auto" w:fill="FFFFFF"/>
        </w:rPr>
        <w:t xml:space="preserve"> </w:t>
      </w:r>
      <w:r w:rsidRPr="00AA3942">
        <w:rPr>
          <w:rFonts w:ascii="Sylfaen" w:hAnsi="Sylfaen" w:cs="Helvetica"/>
          <w:color w:val="1C1E21"/>
          <w:sz w:val="20"/>
          <w:szCs w:val="20"/>
          <w:shd w:val="clear" w:color="auto" w:fill="FFFFFF"/>
          <w:lang w:val="ka-GE"/>
        </w:rPr>
        <w:t>„</w:t>
      </w:r>
      <w:r w:rsidR="00241098">
        <w:rPr>
          <w:rFonts w:ascii="Sylfaen" w:hAnsi="Sylfaen" w:cs="Helvetica"/>
          <w:color w:val="1C1E21"/>
          <w:sz w:val="20"/>
          <w:szCs w:val="20"/>
          <w:shd w:val="clear" w:color="auto" w:fill="FFFFFF"/>
          <w:lang w:val="ka-GE"/>
        </w:rPr>
        <w:t>ევროპის</w:t>
      </w:r>
      <w:r w:rsidRPr="00AA3942">
        <w:rPr>
          <w:rFonts w:ascii="Sylfaen" w:hAnsi="Sylfaen" w:cs="Helvetica"/>
          <w:color w:val="1C1E21"/>
          <w:sz w:val="20"/>
          <w:szCs w:val="20"/>
          <w:shd w:val="clear" w:color="auto" w:fill="FFFFFF"/>
          <w:lang w:val="ka-GE"/>
        </w:rPr>
        <w:t xml:space="preserve"> სამართლის </w:t>
      </w:r>
      <w:r w:rsidR="00241098">
        <w:rPr>
          <w:rFonts w:ascii="Sylfaen" w:hAnsi="Sylfaen" w:cs="Helvetica"/>
          <w:color w:val="1C1E21"/>
          <w:sz w:val="20"/>
          <w:szCs w:val="20"/>
          <w:shd w:val="clear" w:color="auto" w:fill="FFFFFF"/>
          <w:lang w:val="ka-GE"/>
        </w:rPr>
        <w:t>სტუდენტთა</w:t>
      </w:r>
      <w:r w:rsidRPr="00AA3942">
        <w:rPr>
          <w:rFonts w:ascii="Sylfaen" w:hAnsi="Sylfaen" w:cs="Helvetica"/>
          <w:color w:val="1C1E21"/>
          <w:sz w:val="20"/>
          <w:szCs w:val="20"/>
          <w:shd w:val="clear" w:color="auto" w:fill="FFFFFF"/>
          <w:lang w:val="ka-GE"/>
        </w:rPr>
        <w:t xml:space="preserve"> ასოციაცია</w:t>
      </w:r>
      <w:r w:rsidRPr="00AA3942">
        <w:rPr>
          <w:rFonts w:ascii="Sylfaen" w:hAnsi="Sylfaen" w:cs="Helvetica"/>
          <w:color w:val="1C1E21"/>
          <w:sz w:val="20"/>
          <w:szCs w:val="20"/>
          <w:shd w:val="clear" w:color="auto" w:fill="FFFFFF"/>
        </w:rPr>
        <w:t xml:space="preserve"> </w:t>
      </w:r>
      <w:r w:rsidRPr="00AA3942">
        <w:rPr>
          <w:rFonts w:ascii="Sylfaen" w:hAnsi="Sylfaen" w:cs="Helvetica"/>
          <w:color w:val="1C1E21"/>
          <w:sz w:val="20"/>
          <w:szCs w:val="20"/>
          <w:shd w:val="clear" w:color="auto" w:fill="FFFFFF"/>
          <w:lang w:val="ka-GE"/>
        </w:rPr>
        <w:t>ქუთაისის“</w:t>
      </w:r>
      <w:r w:rsidRPr="00AA3942">
        <w:rPr>
          <w:rFonts w:ascii="Sylfaen" w:hAnsi="Sylfaen" w:cs="Helvetica"/>
          <w:color w:val="1C1E21"/>
          <w:sz w:val="20"/>
          <w:szCs w:val="20"/>
          <w:shd w:val="clear" w:color="auto" w:fill="FFFFFF"/>
        </w:rPr>
        <w:t xml:space="preserve"> </w:t>
      </w:r>
      <w:r w:rsidRPr="00AA3942">
        <w:rPr>
          <w:rFonts w:ascii="Sylfaen" w:hAnsi="Sylfaen" w:cs="Helvetica"/>
          <w:color w:val="1C1E21"/>
          <w:sz w:val="20"/>
          <w:szCs w:val="20"/>
          <w:shd w:val="clear" w:color="auto" w:fill="FFFFFF"/>
          <w:lang w:val="ka-GE"/>
        </w:rPr>
        <w:t>_</w:t>
      </w:r>
      <w:r w:rsidRPr="00AA3942">
        <w:rPr>
          <w:rFonts w:ascii="Sylfaen" w:hAnsi="Sylfaen" w:cs="Helvetica"/>
          <w:color w:val="1C1E21"/>
          <w:sz w:val="20"/>
          <w:szCs w:val="20"/>
          <w:shd w:val="clear" w:color="auto" w:fill="FFFFFF"/>
        </w:rPr>
        <w:t xml:space="preserve"> </w:t>
      </w:r>
      <w:r w:rsidRPr="00AA3942">
        <w:rPr>
          <w:rFonts w:ascii="Sylfaen" w:hAnsi="Sylfaen" w:cs="Helvetica"/>
          <w:color w:val="1C1E21"/>
          <w:sz w:val="20"/>
          <w:szCs w:val="20"/>
          <w:shd w:val="clear" w:color="auto" w:fill="FFFFFF"/>
          <w:lang w:val="ka-GE"/>
        </w:rPr>
        <w:t>იმიტირებული</w:t>
      </w:r>
      <w:r>
        <w:rPr>
          <w:rFonts w:ascii="Sylfaen" w:hAnsi="Sylfaen" w:cs="Helvetica"/>
          <w:color w:val="1C1E21"/>
          <w:sz w:val="20"/>
          <w:szCs w:val="20"/>
          <w:shd w:val="clear" w:color="auto" w:fill="FFFFFF"/>
          <w:lang w:val="ka-GE"/>
        </w:rPr>
        <w:t>,</w:t>
      </w:r>
      <w:r w:rsidRPr="00AA3942">
        <w:rPr>
          <w:rFonts w:ascii="Sylfaen" w:hAnsi="Sylfaen" w:cs="Helvetica"/>
          <w:color w:val="1C1E21"/>
          <w:sz w:val="20"/>
          <w:szCs w:val="20"/>
          <w:shd w:val="clear" w:color="auto" w:fill="FFFFFF"/>
          <w:lang w:val="ka-GE"/>
        </w:rPr>
        <w:t xml:space="preserve"> </w:t>
      </w:r>
      <w:r>
        <w:rPr>
          <w:rFonts w:ascii="Sylfaen" w:hAnsi="Sylfaen" w:cs="Helvetica"/>
          <w:color w:val="1C1E21"/>
          <w:sz w:val="20"/>
          <w:szCs w:val="20"/>
          <w:shd w:val="clear" w:color="auto" w:fill="FFFFFF"/>
          <w:lang w:val="ka-GE"/>
        </w:rPr>
        <w:t>სამოქალაქო</w:t>
      </w:r>
      <w:r w:rsidRPr="00AA3942">
        <w:rPr>
          <w:rFonts w:ascii="Sylfaen" w:hAnsi="Sylfaen" w:cs="Helvetica"/>
          <w:color w:val="1C1E21"/>
          <w:sz w:val="20"/>
          <w:szCs w:val="20"/>
          <w:shd w:val="clear" w:color="auto" w:fill="FFFFFF"/>
          <w:lang w:val="ka-GE"/>
        </w:rPr>
        <w:t xml:space="preserve"> სამართლის</w:t>
      </w:r>
      <w:r>
        <w:rPr>
          <w:rFonts w:ascii="Sylfaen" w:hAnsi="Sylfaen" w:cs="Helvetica"/>
          <w:color w:val="1C1E21"/>
          <w:sz w:val="20"/>
          <w:szCs w:val="20"/>
          <w:shd w:val="clear" w:color="auto" w:fill="FFFFFF"/>
          <w:lang w:val="ka-GE"/>
        </w:rPr>
        <w:t>,</w:t>
      </w:r>
      <w:r w:rsidRPr="00AA3942">
        <w:rPr>
          <w:rFonts w:ascii="Sylfaen" w:hAnsi="Sylfaen" w:cs="Helvetica"/>
          <w:color w:val="1C1E21"/>
          <w:sz w:val="20"/>
          <w:szCs w:val="20"/>
          <w:shd w:val="clear" w:color="auto" w:fill="FFFFFF"/>
          <w:lang w:val="ka-GE"/>
        </w:rPr>
        <w:t xml:space="preserve"> </w:t>
      </w:r>
      <w:r>
        <w:rPr>
          <w:rFonts w:ascii="Sylfaen" w:hAnsi="Sylfaen" w:cs="Helvetica"/>
          <w:color w:val="1C1E21"/>
          <w:sz w:val="20"/>
          <w:szCs w:val="20"/>
          <w:shd w:val="clear" w:color="auto" w:fill="FFFFFF"/>
          <w:lang w:val="ka-GE"/>
        </w:rPr>
        <w:t xml:space="preserve">სასამართლოს </w:t>
      </w:r>
      <w:r w:rsidRPr="00AA3942">
        <w:rPr>
          <w:rFonts w:ascii="Sylfaen" w:hAnsi="Sylfaen" w:cs="Helvetica"/>
          <w:color w:val="1C1E21"/>
          <w:sz w:val="20"/>
          <w:szCs w:val="20"/>
          <w:shd w:val="clear" w:color="auto" w:fill="FFFFFF"/>
          <w:lang w:val="ka-GE"/>
        </w:rPr>
        <w:t xml:space="preserve">პროცესის </w:t>
      </w:r>
      <w:r>
        <w:rPr>
          <w:rFonts w:ascii="Sylfaen" w:hAnsi="Sylfaen" w:cs="Helvetica"/>
          <w:color w:val="1C1E21"/>
          <w:sz w:val="20"/>
          <w:szCs w:val="20"/>
          <w:shd w:val="clear" w:color="auto" w:fill="FFFFFF"/>
          <w:lang w:val="ka-GE"/>
        </w:rPr>
        <w:t>გამარჯვებული</w:t>
      </w:r>
      <w:r w:rsidRPr="00AA3942">
        <w:rPr>
          <w:rFonts w:ascii="Sylfaen" w:hAnsi="Sylfaen" w:cs="Helvetica"/>
          <w:color w:val="1C1E21"/>
          <w:sz w:val="20"/>
          <w:szCs w:val="20"/>
          <w:shd w:val="clear" w:color="auto" w:fill="FFFFFF"/>
          <w:lang w:val="ka-GE"/>
        </w:rPr>
        <w:t>.</w:t>
      </w:r>
    </w:p>
    <w:p w14:paraId="2B6EE193" w14:textId="0E79896D" w:rsidR="00E55E85" w:rsidRPr="00AA3942" w:rsidRDefault="00E55E85" w:rsidP="000872C4">
      <w:pPr>
        <w:pStyle w:val="ListParagraph"/>
        <w:numPr>
          <w:ilvl w:val="0"/>
          <w:numId w:val="5"/>
        </w:numPr>
        <w:pBdr>
          <w:bar w:val="single" w:sz="4" w:color="auto"/>
        </w:pBdr>
        <w:jc w:val="both"/>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 xml:space="preserve">2020წ _ </w:t>
      </w:r>
      <w:r w:rsidR="000872C4" w:rsidRPr="00AA3942">
        <w:rPr>
          <w:rFonts w:ascii="Sylfaen" w:hAnsi="Sylfaen" w:cs="Helvetica"/>
          <w:color w:val="1C1E21"/>
          <w:sz w:val="20"/>
          <w:szCs w:val="20"/>
          <w:shd w:val="clear" w:color="auto" w:fill="FFFFFF"/>
          <w:lang w:val="ka-GE"/>
        </w:rPr>
        <w:t>„</w:t>
      </w:r>
      <w:r w:rsidR="00241098">
        <w:rPr>
          <w:rFonts w:ascii="Sylfaen" w:hAnsi="Sylfaen" w:cs="Helvetica"/>
          <w:color w:val="1C1E21"/>
          <w:sz w:val="20"/>
          <w:szCs w:val="20"/>
          <w:shd w:val="clear" w:color="auto" w:fill="FFFFFF"/>
          <w:lang w:val="ka-GE"/>
        </w:rPr>
        <w:t>ევროპის</w:t>
      </w:r>
      <w:r w:rsidR="000872C4" w:rsidRPr="00AA3942">
        <w:rPr>
          <w:rFonts w:ascii="Sylfaen" w:hAnsi="Sylfaen" w:cs="Helvetica"/>
          <w:color w:val="1C1E21"/>
          <w:sz w:val="20"/>
          <w:szCs w:val="20"/>
          <w:shd w:val="clear" w:color="auto" w:fill="FFFFFF"/>
          <w:lang w:val="ka-GE"/>
        </w:rPr>
        <w:t xml:space="preserve"> სამართლის </w:t>
      </w:r>
      <w:r w:rsidR="00241098">
        <w:rPr>
          <w:rFonts w:ascii="Sylfaen" w:hAnsi="Sylfaen" w:cs="Helvetica"/>
          <w:color w:val="1C1E21"/>
          <w:sz w:val="20"/>
          <w:szCs w:val="20"/>
          <w:shd w:val="clear" w:color="auto" w:fill="FFFFFF"/>
          <w:lang w:val="ka-GE"/>
        </w:rPr>
        <w:t>სტუდენტთა</w:t>
      </w:r>
      <w:r w:rsidR="000872C4" w:rsidRPr="00AA3942">
        <w:rPr>
          <w:rFonts w:ascii="Sylfaen" w:hAnsi="Sylfaen" w:cs="Helvetica"/>
          <w:color w:val="1C1E21"/>
          <w:sz w:val="20"/>
          <w:szCs w:val="20"/>
          <w:shd w:val="clear" w:color="auto" w:fill="FFFFFF"/>
          <w:lang w:val="ka-GE"/>
        </w:rPr>
        <w:t xml:space="preserve"> ასოციაცია</w:t>
      </w:r>
      <w:r w:rsidR="000872C4" w:rsidRPr="00AA3942">
        <w:rPr>
          <w:rFonts w:ascii="Sylfaen" w:hAnsi="Sylfaen" w:cs="Helvetica"/>
          <w:color w:val="1C1E21"/>
          <w:sz w:val="20"/>
          <w:szCs w:val="20"/>
          <w:shd w:val="clear" w:color="auto" w:fill="FFFFFF"/>
        </w:rPr>
        <w:t xml:space="preserve"> </w:t>
      </w:r>
      <w:r w:rsidR="000872C4" w:rsidRPr="00AA3942">
        <w:rPr>
          <w:rFonts w:ascii="Sylfaen" w:hAnsi="Sylfaen" w:cs="Helvetica"/>
          <w:color w:val="1C1E21"/>
          <w:sz w:val="20"/>
          <w:szCs w:val="20"/>
          <w:shd w:val="clear" w:color="auto" w:fill="FFFFFF"/>
          <w:lang w:val="ka-GE"/>
        </w:rPr>
        <w:t>ქუთაისი“</w:t>
      </w:r>
      <w:r w:rsidR="000872C4" w:rsidRPr="00AA3942">
        <w:rPr>
          <w:rFonts w:ascii="Sylfaen" w:hAnsi="Sylfaen" w:cs="Helvetica"/>
          <w:color w:val="1C1E21"/>
          <w:sz w:val="20"/>
          <w:szCs w:val="20"/>
          <w:shd w:val="clear" w:color="auto" w:fill="FFFFFF"/>
        </w:rPr>
        <w:t xml:space="preserve"> </w:t>
      </w:r>
      <w:proofErr w:type="spellStart"/>
      <w:r w:rsidR="000872C4" w:rsidRPr="00AA3942">
        <w:rPr>
          <w:rFonts w:ascii="Sylfaen" w:hAnsi="Sylfaen" w:cs="Helvetica"/>
          <w:color w:val="1C1E21"/>
          <w:sz w:val="20"/>
          <w:szCs w:val="20"/>
          <w:shd w:val="clear" w:color="auto" w:fill="FFFFFF"/>
          <w:lang w:val="ka-GE"/>
        </w:rPr>
        <w:t>ვებინარის</w:t>
      </w:r>
      <w:proofErr w:type="spellEnd"/>
      <w:r w:rsidR="000872C4" w:rsidRPr="00AA3942">
        <w:rPr>
          <w:rFonts w:ascii="Sylfaen" w:hAnsi="Sylfaen" w:cs="Helvetica"/>
          <w:color w:val="1C1E21"/>
          <w:sz w:val="20"/>
          <w:szCs w:val="20"/>
          <w:shd w:val="clear" w:color="auto" w:fill="FFFFFF"/>
          <w:lang w:val="ka-GE"/>
        </w:rPr>
        <w:t xml:space="preserve"> „სახალხო დამცველის აპარატის საერთაშორისო თანამშრომლობაზე“ </w:t>
      </w:r>
      <w:r w:rsidR="000872C4" w:rsidRPr="00AA3942">
        <w:rPr>
          <w:rStyle w:val="x193iq5w"/>
          <w:rFonts w:ascii="Sylfaen" w:hAnsi="Sylfaen"/>
          <w:sz w:val="20"/>
          <w:szCs w:val="20"/>
          <w:lang w:val="ka-GE"/>
        </w:rPr>
        <w:t>საორგანიზაციო ჯგუფის წევრი.</w:t>
      </w:r>
    </w:p>
    <w:p w14:paraId="57D095A0" w14:textId="14D0C611" w:rsidR="000872C4" w:rsidRPr="00AA3942" w:rsidRDefault="000872C4" w:rsidP="000872C4">
      <w:pPr>
        <w:pStyle w:val="ListParagraph"/>
        <w:numPr>
          <w:ilvl w:val="0"/>
          <w:numId w:val="5"/>
        </w:numPr>
        <w:pBdr>
          <w:bar w:val="single" w:sz="4" w:color="auto"/>
        </w:pBdr>
        <w:jc w:val="both"/>
        <w:rPr>
          <w:rStyle w:val="x193iq5w"/>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2020წ _ „</w:t>
      </w:r>
      <w:r w:rsidR="00241098">
        <w:rPr>
          <w:rFonts w:ascii="Sylfaen" w:hAnsi="Sylfaen" w:cs="Helvetica"/>
          <w:color w:val="1C1E21"/>
          <w:sz w:val="20"/>
          <w:szCs w:val="20"/>
          <w:shd w:val="clear" w:color="auto" w:fill="FFFFFF"/>
          <w:lang w:val="ka-GE"/>
        </w:rPr>
        <w:t>ევროპის</w:t>
      </w:r>
      <w:r w:rsidRPr="00AA3942">
        <w:rPr>
          <w:rFonts w:ascii="Sylfaen" w:hAnsi="Sylfaen" w:cs="Helvetica"/>
          <w:color w:val="1C1E21"/>
          <w:sz w:val="20"/>
          <w:szCs w:val="20"/>
          <w:shd w:val="clear" w:color="auto" w:fill="FFFFFF"/>
          <w:lang w:val="ka-GE"/>
        </w:rPr>
        <w:t xml:space="preserve"> სამართლის </w:t>
      </w:r>
      <w:r w:rsidR="00241098">
        <w:rPr>
          <w:rFonts w:ascii="Sylfaen" w:hAnsi="Sylfaen" w:cs="Helvetica"/>
          <w:color w:val="1C1E21"/>
          <w:sz w:val="20"/>
          <w:szCs w:val="20"/>
          <w:shd w:val="clear" w:color="auto" w:fill="FFFFFF"/>
          <w:lang w:val="ka-GE"/>
        </w:rPr>
        <w:t>სტუდენტთა</w:t>
      </w:r>
      <w:r w:rsidRPr="00AA3942">
        <w:rPr>
          <w:rFonts w:ascii="Sylfaen" w:hAnsi="Sylfaen" w:cs="Helvetica"/>
          <w:color w:val="1C1E21"/>
          <w:sz w:val="20"/>
          <w:szCs w:val="20"/>
          <w:shd w:val="clear" w:color="auto" w:fill="FFFFFF"/>
          <w:lang w:val="ka-GE"/>
        </w:rPr>
        <w:t xml:space="preserve"> ასოციაცია</w:t>
      </w:r>
      <w:r w:rsidRPr="00AA3942">
        <w:rPr>
          <w:rFonts w:ascii="Sylfaen" w:hAnsi="Sylfaen" w:cs="Helvetica"/>
          <w:color w:val="1C1E21"/>
          <w:sz w:val="20"/>
          <w:szCs w:val="20"/>
          <w:shd w:val="clear" w:color="auto" w:fill="FFFFFF"/>
        </w:rPr>
        <w:t xml:space="preserve"> </w:t>
      </w:r>
      <w:r w:rsidRPr="00AA3942">
        <w:rPr>
          <w:rFonts w:ascii="Sylfaen" w:hAnsi="Sylfaen" w:cs="Helvetica"/>
          <w:color w:val="1C1E21"/>
          <w:sz w:val="20"/>
          <w:szCs w:val="20"/>
          <w:shd w:val="clear" w:color="auto" w:fill="FFFFFF"/>
          <w:lang w:val="ka-GE"/>
        </w:rPr>
        <w:t xml:space="preserve">ქუთაისი“ დებატების </w:t>
      </w:r>
      <w:r w:rsidRPr="00AA3942">
        <w:rPr>
          <w:rStyle w:val="x193iq5w"/>
          <w:rFonts w:ascii="Sylfaen" w:hAnsi="Sylfaen"/>
          <w:sz w:val="20"/>
          <w:szCs w:val="20"/>
        </w:rPr>
        <w:t>"</w:t>
      </w:r>
      <w:proofErr w:type="spellStart"/>
      <w:r w:rsidRPr="00AA3942">
        <w:rPr>
          <w:rStyle w:val="x193iq5w"/>
          <w:rFonts w:ascii="Sylfaen" w:hAnsi="Sylfaen" w:cs="Sylfaen"/>
          <w:sz w:val="20"/>
          <w:szCs w:val="20"/>
        </w:rPr>
        <w:t>ხელოვნური</w:t>
      </w:r>
      <w:proofErr w:type="spellEnd"/>
      <w:r w:rsidRPr="00AA3942">
        <w:rPr>
          <w:rStyle w:val="x193iq5w"/>
          <w:rFonts w:ascii="Sylfaen" w:hAnsi="Sylfaen"/>
          <w:sz w:val="20"/>
          <w:szCs w:val="20"/>
        </w:rPr>
        <w:t xml:space="preserve"> </w:t>
      </w:r>
      <w:proofErr w:type="spellStart"/>
      <w:r w:rsidRPr="00AA3942">
        <w:rPr>
          <w:rStyle w:val="x193iq5w"/>
          <w:rFonts w:ascii="Sylfaen" w:hAnsi="Sylfaen" w:cs="Sylfaen"/>
          <w:sz w:val="20"/>
          <w:szCs w:val="20"/>
        </w:rPr>
        <w:t>ინტელექტი</w:t>
      </w:r>
      <w:proofErr w:type="spellEnd"/>
      <w:r w:rsidRPr="00AA3942">
        <w:rPr>
          <w:rStyle w:val="x193iq5w"/>
          <w:rFonts w:ascii="Sylfaen" w:hAnsi="Sylfaen"/>
          <w:sz w:val="20"/>
          <w:szCs w:val="20"/>
        </w:rPr>
        <w:t xml:space="preserve"> </w:t>
      </w:r>
      <w:proofErr w:type="spellStart"/>
      <w:r w:rsidRPr="00AA3942">
        <w:rPr>
          <w:rStyle w:val="x193iq5w"/>
          <w:rFonts w:ascii="Sylfaen" w:hAnsi="Sylfaen" w:cs="Sylfaen"/>
          <w:sz w:val="20"/>
          <w:szCs w:val="20"/>
        </w:rPr>
        <w:t>და</w:t>
      </w:r>
      <w:proofErr w:type="spellEnd"/>
      <w:r w:rsidRPr="00AA3942">
        <w:rPr>
          <w:rStyle w:val="x193iq5w"/>
          <w:rFonts w:ascii="Sylfaen" w:hAnsi="Sylfaen"/>
          <w:sz w:val="20"/>
          <w:szCs w:val="20"/>
        </w:rPr>
        <w:t xml:space="preserve"> </w:t>
      </w:r>
      <w:proofErr w:type="spellStart"/>
      <w:r w:rsidRPr="00AA3942">
        <w:rPr>
          <w:rStyle w:val="x193iq5w"/>
          <w:rFonts w:ascii="Sylfaen" w:hAnsi="Sylfaen" w:cs="Sylfaen"/>
          <w:sz w:val="20"/>
          <w:szCs w:val="20"/>
        </w:rPr>
        <w:t>ადამიანის</w:t>
      </w:r>
      <w:proofErr w:type="spellEnd"/>
      <w:r w:rsidRPr="00AA3942">
        <w:rPr>
          <w:rStyle w:val="x193iq5w"/>
          <w:rFonts w:ascii="Sylfaen" w:hAnsi="Sylfaen"/>
          <w:sz w:val="20"/>
          <w:szCs w:val="20"/>
        </w:rPr>
        <w:t xml:space="preserve"> </w:t>
      </w:r>
      <w:proofErr w:type="spellStart"/>
      <w:r w:rsidRPr="00AA3942">
        <w:rPr>
          <w:rStyle w:val="x193iq5w"/>
          <w:rFonts w:ascii="Sylfaen" w:hAnsi="Sylfaen" w:cs="Sylfaen"/>
          <w:sz w:val="20"/>
          <w:szCs w:val="20"/>
        </w:rPr>
        <w:t>უფლებები</w:t>
      </w:r>
      <w:proofErr w:type="spellEnd"/>
      <w:r w:rsidRPr="00AA3942">
        <w:rPr>
          <w:rStyle w:val="x193iq5w"/>
          <w:rFonts w:ascii="Sylfaen" w:hAnsi="Sylfaen"/>
          <w:sz w:val="20"/>
          <w:szCs w:val="20"/>
        </w:rPr>
        <w:t>"</w:t>
      </w:r>
      <w:r w:rsidRPr="00AA3942">
        <w:rPr>
          <w:rStyle w:val="x193iq5w"/>
          <w:rFonts w:ascii="Sylfaen" w:hAnsi="Sylfaen"/>
          <w:sz w:val="20"/>
          <w:szCs w:val="20"/>
          <w:lang w:val="ka-GE"/>
        </w:rPr>
        <w:t xml:space="preserve"> ორგანიზატორი.</w:t>
      </w:r>
    </w:p>
    <w:p w14:paraId="7808F111" w14:textId="66F25389" w:rsidR="000872C4" w:rsidRPr="00356908" w:rsidRDefault="000872C4" w:rsidP="000872C4">
      <w:pPr>
        <w:pStyle w:val="ListParagraph"/>
        <w:numPr>
          <w:ilvl w:val="0"/>
          <w:numId w:val="5"/>
        </w:numPr>
        <w:pBdr>
          <w:bar w:val="single" w:sz="4" w:color="auto"/>
        </w:pBdr>
        <w:jc w:val="both"/>
        <w:rPr>
          <w:rStyle w:val="x193iq5w"/>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2020წ _ „</w:t>
      </w:r>
      <w:r w:rsidR="00241098">
        <w:rPr>
          <w:rFonts w:ascii="Sylfaen" w:hAnsi="Sylfaen" w:cs="Helvetica"/>
          <w:color w:val="1C1E21"/>
          <w:sz w:val="20"/>
          <w:szCs w:val="20"/>
          <w:shd w:val="clear" w:color="auto" w:fill="FFFFFF"/>
          <w:lang w:val="ka-GE"/>
        </w:rPr>
        <w:t>ევროპის</w:t>
      </w:r>
      <w:r w:rsidRPr="00AA3942">
        <w:rPr>
          <w:rFonts w:ascii="Sylfaen" w:hAnsi="Sylfaen" w:cs="Helvetica"/>
          <w:color w:val="1C1E21"/>
          <w:sz w:val="20"/>
          <w:szCs w:val="20"/>
          <w:shd w:val="clear" w:color="auto" w:fill="FFFFFF"/>
          <w:lang w:val="ka-GE"/>
        </w:rPr>
        <w:t xml:space="preserve"> სამართლის </w:t>
      </w:r>
      <w:r w:rsidR="00241098">
        <w:rPr>
          <w:rFonts w:ascii="Sylfaen" w:hAnsi="Sylfaen" w:cs="Helvetica"/>
          <w:color w:val="1C1E21"/>
          <w:sz w:val="20"/>
          <w:szCs w:val="20"/>
          <w:shd w:val="clear" w:color="auto" w:fill="FFFFFF"/>
          <w:lang w:val="ka-GE"/>
        </w:rPr>
        <w:t>სტუდენტთა</w:t>
      </w:r>
      <w:r w:rsidRPr="00AA3942">
        <w:rPr>
          <w:rFonts w:ascii="Sylfaen" w:hAnsi="Sylfaen" w:cs="Helvetica"/>
          <w:color w:val="1C1E21"/>
          <w:sz w:val="20"/>
          <w:szCs w:val="20"/>
          <w:shd w:val="clear" w:color="auto" w:fill="FFFFFF"/>
          <w:lang w:val="ka-GE"/>
        </w:rPr>
        <w:t xml:space="preserve"> ასოციაცია</w:t>
      </w:r>
      <w:r w:rsidRPr="00AA3942">
        <w:rPr>
          <w:rFonts w:ascii="Sylfaen" w:hAnsi="Sylfaen" w:cs="Helvetica"/>
          <w:color w:val="1C1E21"/>
          <w:sz w:val="20"/>
          <w:szCs w:val="20"/>
          <w:shd w:val="clear" w:color="auto" w:fill="FFFFFF"/>
        </w:rPr>
        <w:t xml:space="preserve"> </w:t>
      </w:r>
      <w:r w:rsidRPr="00AA3942">
        <w:rPr>
          <w:rFonts w:ascii="Sylfaen" w:hAnsi="Sylfaen" w:cs="Helvetica"/>
          <w:color w:val="1C1E21"/>
          <w:sz w:val="20"/>
          <w:szCs w:val="20"/>
          <w:shd w:val="clear" w:color="auto" w:fill="FFFFFF"/>
          <w:lang w:val="ka-GE"/>
        </w:rPr>
        <w:t xml:space="preserve">ქუთაისი“ </w:t>
      </w:r>
      <w:proofErr w:type="spellStart"/>
      <w:r w:rsidRPr="00AA3942">
        <w:rPr>
          <w:rStyle w:val="x193iq5w"/>
          <w:rFonts w:ascii="Sylfaen" w:hAnsi="Sylfaen" w:cs="Sylfaen"/>
          <w:sz w:val="20"/>
          <w:szCs w:val="20"/>
        </w:rPr>
        <w:t>ვებინარების</w:t>
      </w:r>
      <w:proofErr w:type="spellEnd"/>
      <w:r w:rsidRPr="00AA3942">
        <w:rPr>
          <w:rStyle w:val="x193iq5w"/>
          <w:rFonts w:ascii="Sylfaen" w:hAnsi="Sylfaen"/>
          <w:sz w:val="20"/>
          <w:szCs w:val="20"/>
        </w:rPr>
        <w:t xml:space="preserve"> </w:t>
      </w:r>
      <w:proofErr w:type="spellStart"/>
      <w:r w:rsidRPr="00AA3942">
        <w:rPr>
          <w:rStyle w:val="x193iq5w"/>
          <w:rFonts w:ascii="Sylfaen" w:hAnsi="Sylfaen" w:cs="Sylfaen"/>
          <w:sz w:val="20"/>
          <w:szCs w:val="20"/>
        </w:rPr>
        <w:t>ციკლი</w:t>
      </w:r>
      <w:proofErr w:type="spellEnd"/>
      <w:r w:rsidR="00080FE7">
        <w:rPr>
          <w:rStyle w:val="x193iq5w"/>
          <w:rFonts w:ascii="Sylfaen" w:hAnsi="Sylfaen" w:cs="Sylfaen"/>
          <w:sz w:val="20"/>
          <w:szCs w:val="20"/>
          <w:lang w:val="ka-GE"/>
        </w:rPr>
        <w:t>ს</w:t>
      </w:r>
      <w:r w:rsidRPr="00AA3942">
        <w:rPr>
          <w:rStyle w:val="x193iq5w"/>
          <w:rFonts w:ascii="Sylfaen" w:hAnsi="Sylfaen"/>
          <w:sz w:val="20"/>
          <w:szCs w:val="20"/>
        </w:rPr>
        <w:t xml:space="preserve"> - </w:t>
      </w:r>
      <w:r w:rsidRPr="00AA3942">
        <w:rPr>
          <w:rStyle w:val="x193iq5w"/>
          <w:rFonts w:ascii="Sylfaen" w:hAnsi="Sylfaen"/>
          <w:sz w:val="20"/>
          <w:szCs w:val="20"/>
          <w:lang w:val="ka-GE"/>
        </w:rPr>
        <w:t>„</w:t>
      </w:r>
      <w:r w:rsidRPr="00AA3942">
        <w:rPr>
          <w:rStyle w:val="x193iq5w"/>
          <w:rFonts w:ascii="Sylfaen" w:hAnsi="Sylfaen"/>
          <w:sz w:val="20"/>
          <w:szCs w:val="20"/>
        </w:rPr>
        <w:t>World Children Week</w:t>
      </w:r>
      <w:r w:rsidRPr="00AA3942">
        <w:rPr>
          <w:rStyle w:val="x193iq5w"/>
          <w:rFonts w:ascii="Sylfaen" w:hAnsi="Sylfaen"/>
          <w:sz w:val="20"/>
          <w:szCs w:val="20"/>
          <w:lang w:val="ka-GE"/>
        </w:rPr>
        <w:t>“  საორგანიზაციო ჯგუფის წევრი.</w:t>
      </w:r>
    </w:p>
    <w:p w14:paraId="0A150022" w14:textId="4E5DC13B" w:rsidR="00356908" w:rsidRPr="00356908" w:rsidRDefault="00356908" w:rsidP="00356908">
      <w:pPr>
        <w:pStyle w:val="ListParagraph"/>
        <w:numPr>
          <w:ilvl w:val="0"/>
          <w:numId w:val="5"/>
        </w:numPr>
        <w:pBdr>
          <w:bar w:val="single" w:sz="4" w:color="auto"/>
        </w:pBdr>
        <w:jc w:val="both"/>
        <w:rPr>
          <w:rStyle w:val="x193iq5w"/>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2020წ</w:t>
      </w:r>
      <w:r w:rsidR="00302689">
        <w:rPr>
          <w:rFonts w:ascii="Sylfaen" w:hAnsi="Sylfaen" w:cs="Helvetica"/>
          <w:color w:val="1C1E21"/>
          <w:sz w:val="20"/>
          <w:szCs w:val="20"/>
          <w:shd w:val="clear" w:color="auto" w:fill="FFFFFF"/>
          <w:lang w:val="ka-GE"/>
        </w:rPr>
        <w:t xml:space="preserve"> </w:t>
      </w:r>
      <w:r w:rsidRPr="00AA3942">
        <w:rPr>
          <w:rFonts w:ascii="Sylfaen" w:hAnsi="Sylfaen" w:cs="Helvetica"/>
          <w:color w:val="1C1E21"/>
          <w:sz w:val="20"/>
          <w:szCs w:val="20"/>
          <w:shd w:val="clear" w:color="auto" w:fill="FFFFFF"/>
          <w:lang w:val="ka-GE"/>
        </w:rPr>
        <w:t>_ „</w:t>
      </w:r>
      <w:r w:rsidR="00241098">
        <w:rPr>
          <w:rFonts w:ascii="Sylfaen" w:hAnsi="Sylfaen" w:cs="Helvetica"/>
          <w:color w:val="1C1E21"/>
          <w:sz w:val="20"/>
          <w:szCs w:val="20"/>
          <w:shd w:val="clear" w:color="auto" w:fill="FFFFFF"/>
          <w:lang w:val="ka-GE"/>
        </w:rPr>
        <w:t>ევროპის</w:t>
      </w:r>
      <w:r w:rsidRPr="00AA3942">
        <w:rPr>
          <w:rFonts w:ascii="Sylfaen" w:hAnsi="Sylfaen" w:cs="Helvetica"/>
          <w:color w:val="1C1E21"/>
          <w:sz w:val="20"/>
          <w:szCs w:val="20"/>
          <w:shd w:val="clear" w:color="auto" w:fill="FFFFFF"/>
          <w:lang w:val="ka-GE"/>
        </w:rPr>
        <w:t xml:space="preserve"> სამართლის </w:t>
      </w:r>
      <w:r w:rsidR="00241098">
        <w:rPr>
          <w:rFonts w:ascii="Sylfaen" w:hAnsi="Sylfaen" w:cs="Helvetica"/>
          <w:color w:val="1C1E21"/>
          <w:sz w:val="20"/>
          <w:szCs w:val="20"/>
          <w:shd w:val="clear" w:color="auto" w:fill="FFFFFF"/>
          <w:lang w:val="ka-GE"/>
        </w:rPr>
        <w:t>სტუდენტთა</w:t>
      </w:r>
      <w:r w:rsidRPr="00AA3942">
        <w:rPr>
          <w:rFonts w:ascii="Sylfaen" w:hAnsi="Sylfaen" w:cs="Helvetica"/>
          <w:color w:val="1C1E21"/>
          <w:sz w:val="20"/>
          <w:szCs w:val="20"/>
          <w:shd w:val="clear" w:color="auto" w:fill="FFFFFF"/>
          <w:lang w:val="ka-GE"/>
        </w:rPr>
        <w:t xml:space="preserve"> ასოციაცია</w:t>
      </w:r>
      <w:r w:rsidRPr="00AA3942">
        <w:rPr>
          <w:rFonts w:ascii="Sylfaen" w:hAnsi="Sylfaen" w:cs="Helvetica"/>
          <w:color w:val="1C1E21"/>
          <w:sz w:val="20"/>
          <w:szCs w:val="20"/>
          <w:shd w:val="clear" w:color="auto" w:fill="FFFFFF"/>
        </w:rPr>
        <w:t xml:space="preserve"> </w:t>
      </w:r>
      <w:r w:rsidRPr="00AA3942">
        <w:rPr>
          <w:rFonts w:ascii="Sylfaen" w:hAnsi="Sylfaen" w:cs="Helvetica"/>
          <w:color w:val="1C1E21"/>
          <w:sz w:val="20"/>
          <w:szCs w:val="20"/>
          <w:shd w:val="clear" w:color="auto" w:fill="FFFFFF"/>
          <w:lang w:val="ka-GE"/>
        </w:rPr>
        <w:t>ქუთაისი“</w:t>
      </w:r>
      <w:r>
        <w:rPr>
          <w:rFonts w:ascii="Sylfaen" w:hAnsi="Sylfaen" w:cs="Helvetica"/>
          <w:color w:val="1C1E21"/>
          <w:sz w:val="20"/>
          <w:szCs w:val="20"/>
          <w:shd w:val="clear" w:color="auto" w:fill="FFFFFF"/>
          <w:lang w:val="ka-GE"/>
        </w:rPr>
        <w:t xml:space="preserve"> </w:t>
      </w:r>
      <w:proofErr w:type="spellStart"/>
      <w:r>
        <w:rPr>
          <w:rStyle w:val="x193iq5w"/>
          <w:rFonts w:ascii="Sylfaen" w:hAnsi="Sylfaen" w:cs="Sylfaen"/>
          <w:sz w:val="20"/>
          <w:szCs w:val="20"/>
        </w:rPr>
        <w:t>ვებინა</w:t>
      </w:r>
      <w:proofErr w:type="spellEnd"/>
      <w:r>
        <w:rPr>
          <w:rStyle w:val="x193iq5w"/>
          <w:rFonts w:ascii="Sylfaen" w:hAnsi="Sylfaen" w:cs="Sylfaen"/>
          <w:sz w:val="20"/>
          <w:szCs w:val="20"/>
          <w:lang w:val="ka-GE"/>
        </w:rPr>
        <w:t>რი</w:t>
      </w:r>
      <w:r w:rsidR="00080FE7">
        <w:rPr>
          <w:rStyle w:val="x193iq5w"/>
          <w:rFonts w:ascii="Sylfaen" w:hAnsi="Sylfaen" w:cs="Sylfaen"/>
          <w:sz w:val="20"/>
          <w:szCs w:val="20"/>
          <w:lang w:val="ka-GE"/>
        </w:rPr>
        <w:t>ს</w:t>
      </w:r>
      <w:r>
        <w:rPr>
          <w:rStyle w:val="x193iq5w"/>
          <w:rFonts w:ascii="Sylfaen" w:hAnsi="Sylfaen" w:cs="Sylfaen"/>
          <w:sz w:val="20"/>
          <w:szCs w:val="20"/>
          <w:lang w:val="ka-GE"/>
        </w:rPr>
        <w:t xml:space="preserve"> „</w:t>
      </w:r>
      <w:r w:rsidRPr="00356908">
        <w:rPr>
          <w:rStyle w:val="x193iq5w"/>
          <w:rFonts w:ascii="Sylfaen" w:hAnsi="Sylfaen" w:cs="Sylfaen"/>
          <w:sz w:val="20"/>
          <w:szCs w:val="20"/>
          <w:lang w:val="ka-GE"/>
        </w:rPr>
        <w:t>ფინანსური ორგანიზაციის მომსახურე იურისტის პრაქტიკული საქმიანობა</w:t>
      </w:r>
      <w:r>
        <w:rPr>
          <w:rStyle w:val="x193iq5w"/>
          <w:rFonts w:ascii="Sylfaen" w:hAnsi="Sylfaen" w:cs="Sylfaen"/>
          <w:sz w:val="20"/>
          <w:szCs w:val="20"/>
          <w:lang w:val="ka-GE"/>
        </w:rPr>
        <w:t>“ ორგანიზატორი.</w:t>
      </w:r>
    </w:p>
    <w:p w14:paraId="62B2BBA4" w14:textId="679D4D81" w:rsidR="00356908" w:rsidRPr="00AA3942" w:rsidRDefault="00356908" w:rsidP="00356908">
      <w:pPr>
        <w:pStyle w:val="ListParagraph"/>
        <w:numPr>
          <w:ilvl w:val="0"/>
          <w:numId w:val="5"/>
        </w:numPr>
        <w:pBdr>
          <w:bar w:val="single" w:sz="4" w:color="auto"/>
        </w:pBdr>
        <w:jc w:val="both"/>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2021წ _ „</w:t>
      </w:r>
      <w:r w:rsidR="00241098">
        <w:rPr>
          <w:rFonts w:ascii="Sylfaen" w:hAnsi="Sylfaen" w:cs="Helvetica"/>
          <w:color w:val="1C1E21"/>
          <w:sz w:val="20"/>
          <w:szCs w:val="20"/>
          <w:shd w:val="clear" w:color="auto" w:fill="FFFFFF"/>
          <w:lang w:val="ka-GE"/>
        </w:rPr>
        <w:t>ევროპის</w:t>
      </w:r>
      <w:r w:rsidRPr="00AA3942">
        <w:rPr>
          <w:rFonts w:ascii="Sylfaen" w:hAnsi="Sylfaen" w:cs="Helvetica"/>
          <w:color w:val="1C1E21"/>
          <w:sz w:val="20"/>
          <w:szCs w:val="20"/>
          <w:shd w:val="clear" w:color="auto" w:fill="FFFFFF"/>
          <w:lang w:val="ka-GE"/>
        </w:rPr>
        <w:t xml:space="preserve"> სამართლის </w:t>
      </w:r>
      <w:r w:rsidR="00241098">
        <w:rPr>
          <w:rFonts w:ascii="Sylfaen" w:hAnsi="Sylfaen" w:cs="Helvetica"/>
          <w:color w:val="1C1E21"/>
          <w:sz w:val="20"/>
          <w:szCs w:val="20"/>
          <w:shd w:val="clear" w:color="auto" w:fill="FFFFFF"/>
          <w:lang w:val="ka-GE"/>
        </w:rPr>
        <w:t>სტუდენტთა</w:t>
      </w:r>
      <w:r w:rsidRPr="00AA3942">
        <w:rPr>
          <w:rFonts w:ascii="Sylfaen" w:hAnsi="Sylfaen" w:cs="Helvetica"/>
          <w:color w:val="1C1E21"/>
          <w:sz w:val="20"/>
          <w:szCs w:val="20"/>
          <w:shd w:val="clear" w:color="auto" w:fill="FFFFFF"/>
          <w:lang w:val="ka-GE"/>
        </w:rPr>
        <w:t xml:space="preserve"> ასოციაცია</w:t>
      </w:r>
      <w:r w:rsidRPr="00AA3942">
        <w:rPr>
          <w:rFonts w:ascii="Sylfaen" w:hAnsi="Sylfaen" w:cs="Helvetica"/>
          <w:color w:val="1C1E21"/>
          <w:sz w:val="20"/>
          <w:szCs w:val="20"/>
          <w:shd w:val="clear" w:color="auto" w:fill="FFFFFF"/>
        </w:rPr>
        <w:t xml:space="preserve"> </w:t>
      </w:r>
      <w:r w:rsidRPr="00AA3942">
        <w:rPr>
          <w:rFonts w:ascii="Sylfaen" w:hAnsi="Sylfaen" w:cs="Helvetica"/>
          <w:color w:val="1C1E21"/>
          <w:sz w:val="20"/>
          <w:szCs w:val="20"/>
          <w:shd w:val="clear" w:color="auto" w:fill="FFFFFF"/>
          <w:lang w:val="ka-GE"/>
        </w:rPr>
        <w:t>ქუთაისი“</w:t>
      </w:r>
      <w:r>
        <w:rPr>
          <w:rFonts w:ascii="Sylfaen" w:hAnsi="Sylfaen" w:cs="Helvetica"/>
          <w:color w:val="1C1E21"/>
          <w:sz w:val="20"/>
          <w:szCs w:val="20"/>
          <w:shd w:val="clear" w:color="auto" w:fill="FFFFFF"/>
          <w:lang w:val="ka-GE"/>
        </w:rPr>
        <w:t xml:space="preserve"> </w:t>
      </w:r>
      <w:r w:rsidRPr="00356908">
        <w:rPr>
          <w:rFonts w:ascii="Sylfaen" w:hAnsi="Sylfaen" w:cs="Helvetica"/>
          <w:color w:val="1C1E21"/>
          <w:sz w:val="20"/>
          <w:szCs w:val="20"/>
          <w:shd w:val="clear" w:color="auto" w:fill="FFFFFF"/>
          <w:lang w:val="ka-GE"/>
        </w:rPr>
        <w:t>სამართლის კურსი</w:t>
      </w:r>
      <w:r w:rsidR="00080FE7">
        <w:rPr>
          <w:rFonts w:ascii="Sylfaen" w:hAnsi="Sylfaen" w:cs="Helvetica"/>
          <w:color w:val="1C1E21"/>
          <w:sz w:val="20"/>
          <w:szCs w:val="20"/>
          <w:shd w:val="clear" w:color="auto" w:fill="FFFFFF"/>
          <w:lang w:val="ka-GE"/>
        </w:rPr>
        <w:t>ს</w:t>
      </w:r>
      <w:r w:rsidRPr="00356908">
        <w:rPr>
          <w:rFonts w:ascii="Sylfaen" w:hAnsi="Sylfaen" w:cs="Helvetica"/>
          <w:color w:val="1C1E21"/>
          <w:sz w:val="20"/>
          <w:szCs w:val="20"/>
          <w:shd w:val="clear" w:color="auto" w:fill="FFFFFF"/>
          <w:lang w:val="ka-GE"/>
        </w:rPr>
        <w:t xml:space="preserve"> - </w:t>
      </w:r>
      <w:r>
        <w:rPr>
          <w:rFonts w:ascii="Sylfaen" w:hAnsi="Sylfaen" w:cs="Helvetica"/>
          <w:color w:val="1C1E21"/>
          <w:sz w:val="20"/>
          <w:szCs w:val="20"/>
          <w:shd w:val="clear" w:color="auto" w:fill="FFFFFF"/>
          <w:lang w:val="ka-GE"/>
        </w:rPr>
        <w:t>„</w:t>
      </w:r>
      <w:r w:rsidRPr="00356908">
        <w:rPr>
          <w:rFonts w:ascii="Sylfaen" w:hAnsi="Sylfaen" w:cs="Helvetica"/>
          <w:color w:val="1C1E21"/>
          <w:sz w:val="20"/>
          <w:szCs w:val="20"/>
          <w:shd w:val="clear" w:color="auto" w:fill="FFFFFF"/>
          <w:lang w:val="ka-GE"/>
        </w:rPr>
        <w:t>სამართალი და მედიცინა</w:t>
      </w:r>
      <w:r>
        <w:rPr>
          <w:rFonts w:ascii="Sylfaen" w:hAnsi="Sylfaen" w:cs="Helvetica"/>
          <w:color w:val="1C1E21"/>
          <w:sz w:val="20"/>
          <w:szCs w:val="20"/>
          <w:shd w:val="clear" w:color="auto" w:fill="FFFFFF"/>
          <w:lang w:val="ka-GE"/>
        </w:rPr>
        <w:t>“ ორგანიზატორი.</w:t>
      </w:r>
    </w:p>
    <w:p w14:paraId="7DD5719E" w14:textId="77777777" w:rsidR="00AA3942" w:rsidRPr="00AA3942" w:rsidRDefault="00482A12" w:rsidP="00AA3942">
      <w:pPr>
        <w:pStyle w:val="ListParagraph"/>
        <w:numPr>
          <w:ilvl w:val="0"/>
          <w:numId w:val="5"/>
        </w:numPr>
        <w:pBdr>
          <w:bar w:val="single" w:sz="4" w:color="auto"/>
        </w:pBdr>
        <w:jc w:val="both"/>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2021წ _ სახელმწიფო ინსპექტორის სამსახურის პერსონალური მონაცემების დაცვის  საზაფხულო სკოლის მონაწილე.</w:t>
      </w:r>
    </w:p>
    <w:p w14:paraId="0074C1F3" w14:textId="319E75A9" w:rsidR="00AA3942" w:rsidRPr="00AA3942" w:rsidRDefault="00AA3942" w:rsidP="00AA3942">
      <w:pPr>
        <w:pStyle w:val="ListParagraph"/>
        <w:numPr>
          <w:ilvl w:val="0"/>
          <w:numId w:val="5"/>
        </w:numPr>
        <w:pBdr>
          <w:bar w:val="single" w:sz="4" w:color="auto"/>
        </w:pBdr>
        <w:jc w:val="both"/>
        <w:rPr>
          <w:rStyle w:val="x1lliihq"/>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2021წ</w:t>
      </w:r>
      <w:r w:rsidR="00302689">
        <w:rPr>
          <w:rFonts w:ascii="Sylfaen" w:hAnsi="Sylfaen" w:cs="Helvetica"/>
          <w:color w:val="1C1E21"/>
          <w:sz w:val="20"/>
          <w:szCs w:val="20"/>
          <w:shd w:val="clear" w:color="auto" w:fill="FFFFFF"/>
          <w:lang w:val="ka-GE"/>
        </w:rPr>
        <w:t xml:space="preserve"> </w:t>
      </w:r>
      <w:r w:rsidRPr="00AA3942">
        <w:rPr>
          <w:rFonts w:ascii="Sylfaen" w:hAnsi="Sylfaen" w:cs="Helvetica"/>
          <w:color w:val="1C1E21"/>
          <w:sz w:val="20"/>
          <w:szCs w:val="20"/>
          <w:shd w:val="clear" w:color="auto" w:fill="FFFFFF"/>
          <w:lang w:val="ka-GE"/>
        </w:rPr>
        <w:t>_ „</w:t>
      </w:r>
      <w:r w:rsidR="00241098">
        <w:rPr>
          <w:rFonts w:ascii="Sylfaen" w:hAnsi="Sylfaen" w:cs="Helvetica"/>
          <w:color w:val="1C1E21"/>
          <w:sz w:val="20"/>
          <w:szCs w:val="20"/>
          <w:shd w:val="clear" w:color="auto" w:fill="FFFFFF"/>
          <w:lang w:val="ka-GE"/>
        </w:rPr>
        <w:t>ევროპის</w:t>
      </w:r>
      <w:r w:rsidRPr="00AA3942">
        <w:rPr>
          <w:rFonts w:ascii="Sylfaen" w:hAnsi="Sylfaen" w:cs="Helvetica"/>
          <w:color w:val="1C1E21"/>
          <w:sz w:val="20"/>
          <w:szCs w:val="20"/>
          <w:shd w:val="clear" w:color="auto" w:fill="FFFFFF"/>
          <w:lang w:val="ka-GE"/>
        </w:rPr>
        <w:t xml:space="preserve"> სამართლის </w:t>
      </w:r>
      <w:r w:rsidR="00241098">
        <w:rPr>
          <w:rFonts w:ascii="Sylfaen" w:hAnsi="Sylfaen" w:cs="Helvetica"/>
          <w:color w:val="1C1E21"/>
          <w:sz w:val="20"/>
          <w:szCs w:val="20"/>
          <w:shd w:val="clear" w:color="auto" w:fill="FFFFFF"/>
          <w:lang w:val="ka-GE"/>
        </w:rPr>
        <w:t>სტუდენტთა</w:t>
      </w:r>
      <w:r w:rsidRPr="00AA3942">
        <w:rPr>
          <w:rFonts w:ascii="Sylfaen" w:hAnsi="Sylfaen" w:cs="Helvetica"/>
          <w:color w:val="1C1E21"/>
          <w:sz w:val="20"/>
          <w:szCs w:val="20"/>
          <w:shd w:val="clear" w:color="auto" w:fill="FFFFFF"/>
          <w:lang w:val="ka-GE"/>
        </w:rPr>
        <w:t xml:space="preserve"> ასოციაცია</w:t>
      </w:r>
      <w:r w:rsidRPr="00AA3942">
        <w:rPr>
          <w:rFonts w:ascii="Sylfaen" w:hAnsi="Sylfaen" w:cs="Helvetica"/>
          <w:color w:val="1C1E21"/>
          <w:sz w:val="20"/>
          <w:szCs w:val="20"/>
          <w:shd w:val="clear" w:color="auto" w:fill="FFFFFF"/>
        </w:rPr>
        <w:t xml:space="preserve"> </w:t>
      </w:r>
      <w:r w:rsidRPr="00AA3942">
        <w:rPr>
          <w:rFonts w:ascii="Sylfaen" w:hAnsi="Sylfaen" w:cs="Helvetica"/>
          <w:color w:val="1C1E21"/>
          <w:sz w:val="20"/>
          <w:szCs w:val="20"/>
          <w:shd w:val="clear" w:color="auto" w:fill="FFFFFF"/>
          <w:lang w:val="ka-GE"/>
        </w:rPr>
        <w:t xml:space="preserve">ქუთაისი“  </w:t>
      </w:r>
      <w:proofErr w:type="spellStart"/>
      <w:r w:rsidRPr="00AA3942">
        <w:rPr>
          <w:rStyle w:val="x1lliihq"/>
          <w:rFonts w:ascii="Sylfaen" w:hAnsi="Sylfaen" w:cs="Sylfaen"/>
          <w:sz w:val="20"/>
          <w:szCs w:val="20"/>
        </w:rPr>
        <w:t>ვებინარების</w:t>
      </w:r>
      <w:proofErr w:type="spellEnd"/>
      <w:r w:rsidRPr="00AA3942">
        <w:rPr>
          <w:rStyle w:val="x1lliihq"/>
          <w:rFonts w:ascii="Sylfaen" w:hAnsi="Sylfaen"/>
          <w:sz w:val="20"/>
          <w:szCs w:val="20"/>
        </w:rPr>
        <w:t xml:space="preserve"> </w:t>
      </w:r>
      <w:proofErr w:type="spellStart"/>
      <w:r w:rsidRPr="00AA3942">
        <w:rPr>
          <w:rStyle w:val="x1lliihq"/>
          <w:rFonts w:ascii="Sylfaen" w:hAnsi="Sylfaen" w:cs="Sylfaen"/>
          <w:sz w:val="20"/>
          <w:szCs w:val="20"/>
        </w:rPr>
        <w:t>ციკლი</w:t>
      </w:r>
      <w:proofErr w:type="spellEnd"/>
      <w:r w:rsidR="00080FE7">
        <w:rPr>
          <w:rStyle w:val="x1lliihq"/>
          <w:rFonts w:ascii="Sylfaen" w:hAnsi="Sylfaen" w:cs="Sylfaen"/>
          <w:sz w:val="20"/>
          <w:szCs w:val="20"/>
          <w:lang w:val="ka-GE"/>
        </w:rPr>
        <w:t>ს</w:t>
      </w:r>
      <w:r w:rsidRPr="00AA3942">
        <w:rPr>
          <w:rStyle w:val="x1lliihq"/>
          <w:rFonts w:ascii="Sylfaen" w:hAnsi="Sylfaen"/>
          <w:sz w:val="20"/>
          <w:szCs w:val="20"/>
        </w:rPr>
        <w:t xml:space="preserve"> </w:t>
      </w:r>
      <w:r w:rsidRPr="00AA3942">
        <w:rPr>
          <w:rStyle w:val="x1lliihq"/>
          <w:rFonts w:ascii="Sylfaen" w:hAnsi="Sylfaen"/>
          <w:sz w:val="20"/>
          <w:szCs w:val="20"/>
          <w:lang w:val="ka-GE"/>
        </w:rPr>
        <w:t>„</w:t>
      </w:r>
      <w:proofErr w:type="spellStart"/>
      <w:r w:rsidRPr="00AA3942">
        <w:rPr>
          <w:rStyle w:val="x1lliihq"/>
          <w:rFonts w:ascii="Sylfaen" w:hAnsi="Sylfaen" w:cs="Sylfaen"/>
          <w:sz w:val="20"/>
          <w:szCs w:val="20"/>
        </w:rPr>
        <w:t>სამართალი</w:t>
      </w:r>
      <w:proofErr w:type="spellEnd"/>
      <w:r w:rsidRPr="00AA3942">
        <w:rPr>
          <w:rStyle w:val="x1lliihq"/>
          <w:rFonts w:ascii="Sylfaen" w:hAnsi="Sylfaen"/>
          <w:sz w:val="20"/>
          <w:szCs w:val="20"/>
        </w:rPr>
        <w:t xml:space="preserve"> </w:t>
      </w:r>
      <w:proofErr w:type="spellStart"/>
      <w:r w:rsidRPr="00AA3942">
        <w:rPr>
          <w:rStyle w:val="x1lliihq"/>
          <w:rFonts w:ascii="Sylfaen" w:hAnsi="Sylfaen" w:cs="Sylfaen"/>
          <w:sz w:val="20"/>
          <w:szCs w:val="20"/>
        </w:rPr>
        <w:t>და</w:t>
      </w:r>
      <w:proofErr w:type="spellEnd"/>
      <w:r w:rsidRPr="00AA3942">
        <w:rPr>
          <w:rStyle w:val="x1lliihq"/>
          <w:rFonts w:ascii="Sylfaen" w:hAnsi="Sylfaen"/>
          <w:sz w:val="20"/>
          <w:szCs w:val="20"/>
        </w:rPr>
        <w:t xml:space="preserve"> </w:t>
      </w:r>
      <w:proofErr w:type="spellStart"/>
      <w:r w:rsidRPr="00AA3942">
        <w:rPr>
          <w:rStyle w:val="x1lliihq"/>
          <w:rFonts w:ascii="Sylfaen" w:hAnsi="Sylfaen" w:cs="Sylfaen"/>
          <w:sz w:val="20"/>
          <w:szCs w:val="20"/>
        </w:rPr>
        <w:t>მედიცინა</w:t>
      </w:r>
      <w:proofErr w:type="spellEnd"/>
      <w:r w:rsidRPr="00AA3942">
        <w:rPr>
          <w:rStyle w:val="x1lliihq"/>
          <w:rFonts w:ascii="Sylfaen" w:hAnsi="Sylfaen" w:cs="Sylfaen"/>
          <w:sz w:val="20"/>
          <w:szCs w:val="20"/>
          <w:lang w:val="ka-GE"/>
        </w:rPr>
        <w:t>“ ორგანიზატორი.</w:t>
      </w:r>
    </w:p>
    <w:p w14:paraId="1A412B05" w14:textId="5C81A718" w:rsidR="00AA3942" w:rsidRPr="00AA3942" w:rsidRDefault="00AA3942" w:rsidP="00AA3942">
      <w:pPr>
        <w:pStyle w:val="ListParagraph"/>
        <w:numPr>
          <w:ilvl w:val="0"/>
          <w:numId w:val="5"/>
        </w:numPr>
        <w:pBdr>
          <w:bar w:val="single" w:sz="4" w:color="auto"/>
        </w:pBdr>
        <w:jc w:val="both"/>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2021წ</w:t>
      </w:r>
      <w:r w:rsidR="00302689">
        <w:rPr>
          <w:rFonts w:ascii="Sylfaen" w:hAnsi="Sylfaen" w:cs="Helvetica"/>
          <w:color w:val="1C1E21"/>
          <w:sz w:val="20"/>
          <w:szCs w:val="20"/>
          <w:shd w:val="clear" w:color="auto" w:fill="FFFFFF"/>
          <w:lang w:val="ka-GE"/>
        </w:rPr>
        <w:t xml:space="preserve"> </w:t>
      </w:r>
      <w:r w:rsidRPr="00AA3942">
        <w:rPr>
          <w:rFonts w:ascii="Sylfaen" w:hAnsi="Sylfaen" w:cs="Helvetica"/>
          <w:color w:val="1C1E21"/>
          <w:sz w:val="20"/>
          <w:szCs w:val="20"/>
          <w:shd w:val="clear" w:color="auto" w:fill="FFFFFF"/>
          <w:lang w:val="ka-GE"/>
        </w:rPr>
        <w:t>_ „</w:t>
      </w:r>
      <w:r w:rsidR="00241098">
        <w:rPr>
          <w:rFonts w:ascii="Sylfaen" w:hAnsi="Sylfaen" w:cs="Helvetica"/>
          <w:color w:val="1C1E21"/>
          <w:sz w:val="20"/>
          <w:szCs w:val="20"/>
          <w:shd w:val="clear" w:color="auto" w:fill="FFFFFF"/>
          <w:lang w:val="ka-GE"/>
        </w:rPr>
        <w:t>ევროპის</w:t>
      </w:r>
      <w:r w:rsidRPr="00AA3942">
        <w:rPr>
          <w:rFonts w:ascii="Sylfaen" w:hAnsi="Sylfaen" w:cs="Helvetica"/>
          <w:color w:val="1C1E21"/>
          <w:sz w:val="20"/>
          <w:szCs w:val="20"/>
          <w:shd w:val="clear" w:color="auto" w:fill="FFFFFF"/>
          <w:lang w:val="ka-GE"/>
        </w:rPr>
        <w:t xml:space="preserve"> სამართლის </w:t>
      </w:r>
      <w:r w:rsidR="00241098">
        <w:rPr>
          <w:rFonts w:ascii="Sylfaen" w:hAnsi="Sylfaen" w:cs="Helvetica"/>
          <w:color w:val="1C1E21"/>
          <w:sz w:val="20"/>
          <w:szCs w:val="20"/>
          <w:shd w:val="clear" w:color="auto" w:fill="FFFFFF"/>
          <w:lang w:val="ka-GE"/>
        </w:rPr>
        <w:t>სტუდენტთა</w:t>
      </w:r>
      <w:r w:rsidRPr="00AA3942">
        <w:rPr>
          <w:rFonts w:ascii="Sylfaen" w:hAnsi="Sylfaen" w:cs="Helvetica"/>
          <w:color w:val="1C1E21"/>
          <w:sz w:val="20"/>
          <w:szCs w:val="20"/>
          <w:shd w:val="clear" w:color="auto" w:fill="FFFFFF"/>
          <w:lang w:val="ka-GE"/>
        </w:rPr>
        <w:t xml:space="preserve"> ასოციაცია</w:t>
      </w:r>
      <w:r w:rsidRPr="00AA3942">
        <w:rPr>
          <w:rFonts w:ascii="Sylfaen" w:hAnsi="Sylfaen" w:cs="Helvetica"/>
          <w:color w:val="1C1E21"/>
          <w:sz w:val="20"/>
          <w:szCs w:val="20"/>
          <w:shd w:val="clear" w:color="auto" w:fill="FFFFFF"/>
        </w:rPr>
        <w:t xml:space="preserve"> </w:t>
      </w:r>
      <w:r w:rsidRPr="00AA3942">
        <w:rPr>
          <w:rFonts w:ascii="Sylfaen" w:hAnsi="Sylfaen" w:cs="Helvetica"/>
          <w:color w:val="1C1E21"/>
          <w:sz w:val="20"/>
          <w:szCs w:val="20"/>
          <w:shd w:val="clear" w:color="auto" w:fill="FFFFFF"/>
          <w:lang w:val="ka-GE"/>
        </w:rPr>
        <w:t xml:space="preserve">ქუთაისი“ </w:t>
      </w:r>
      <w:proofErr w:type="spellStart"/>
      <w:r w:rsidRPr="00AA3942">
        <w:rPr>
          <w:rFonts w:ascii="Sylfaen" w:hAnsi="Sylfaen" w:cs="Helvetica"/>
          <w:color w:val="1C1E21"/>
          <w:sz w:val="20"/>
          <w:szCs w:val="20"/>
          <w:shd w:val="clear" w:color="auto" w:fill="FFFFFF"/>
          <w:lang w:val="ka-GE"/>
        </w:rPr>
        <w:t>ვებინარი</w:t>
      </w:r>
      <w:r w:rsidR="00080FE7">
        <w:rPr>
          <w:rFonts w:ascii="Sylfaen" w:hAnsi="Sylfaen" w:cs="Helvetica"/>
          <w:color w:val="1C1E21"/>
          <w:sz w:val="20"/>
          <w:szCs w:val="20"/>
          <w:shd w:val="clear" w:color="auto" w:fill="FFFFFF"/>
          <w:lang w:val="ka-GE"/>
        </w:rPr>
        <w:t>ს</w:t>
      </w:r>
      <w:proofErr w:type="spellEnd"/>
      <w:r w:rsidRPr="00AA3942">
        <w:rPr>
          <w:rFonts w:ascii="Sylfaen" w:hAnsi="Sylfaen" w:cs="Helvetica"/>
          <w:color w:val="1C1E21"/>
          <w:sz w:val="20"/>
          <w:szCs w:val="20"/>
          <w:shd w:val="clear" w:color="auto" w:fill="FFFFFF"/>
          <w:lang w:val="ka-GE"/>
        </w:rPr>
        <w:t xml:space="preserve"> „პირადი ცხოვრების უფლება ციფრულ სამყაროში“ </w:t>
      </w:r>
      <w:r w:rsidRPr="00AA3942">
        <w:rPr>
          <w:rStyle w:val="x1lliihq"/>
          <w:rFonts w:ascii="Sylfaen" w:hAnsi="Sylfaen" w:cs="Sylfaen"/>
          <w:sz w:val="20"/>
          <w:szCs w:val="20"/>
          <w:lang w:val="ka-GE"/>
        </w:rPr>
        <w:t>ორგანიზატორი.</w:t>
      </w:r>
    </w:p>
    <w:p w14:paraId="511C2AF2" w14:textId="04C477D8" w:rsidR="00E55E85" w:rsidRPr="00AA3942" w:rsidRDefault="00E55E85" w:rsidP="00E55E85">
      <w:pPr>
        <w:pStyle w:val="ListParagraph"/>
        <w:numPr>
          <w:ilvl w:val="0"/>
          <w:numId w:val="5"/>
        </w:numPr>
        <w:pBdr>
          <w:bar w:val="single" w:sz="4" w:color="auto"/>
        </w:pBdr>
        <w:jc w:val="both"/>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rPr>
        <w:lastRenderedPageBreak/>
        <w:t>2021</w:t>
      </w:r>
      <w:r w:rsidRPr="00AA3942">
        <w:rPr>
          <w:rFonts w:ascii="Sylfaen" w:hAnsi="Sylfaen" w:cs="Helvetica"/>
          <w:color w:val="1C1E21"/>
          <w:sz w:val="20"/>
          <w:szCs w:val="20"/>
          <w:shd w:val="clear" w:color="auto" w:fill="FFFFFF"/>
          <w:lang w:val="ka-GE"/>
        </w:rPr>
        <w:t>წ _ „</w:t>
      </w:r>
      <w:r w:rsidR="00241098">
        <w:rPr>
          <w:rFonts w:ascii="Sylfaen" w:hAnsi="Sylfaen" w:cs="Helvetica"/>
          <w:color w:val="1C1E21"/>
          <w:sz w:val="20"/>
          <w:szCs w:val="20"/>
          <w:shd w:val="clear" w:color="auto" w:fill="FFFFFF"/>
          <w:lang w:val="ka-GE"/>
        </w:rPr>
        <w:t>ევროპის</w:t>
      </w:r>
      <w:r w:rsidRPr="00AA3942">
        <w:rPr>
          <w:rFonts w:ascii="Sylfaen" w:hAnsi="Sylfaen" w:cs="Helvetica"/>
          <w:color w:val="1C1E21"/>
          <w:sz w:val="20"/>
          <w:szCs w:val="20"/>
          <w:shd w:val="clear" w:color="auto" w:fill="FFFFFF"/>
          <w:lang w:val="ka-GE"/>
        </w:rPr>
        <w:t xml:space="preserve"> სამართლის </w:t>
      </w:r>
      <w:r w:rsidR="00241098">
        <w:rPr>
          <w:rFonts w:ascii="Sylfaen" w:hAnsi="Sylfaen" w:cs="Helvetica"/>
          <w:color w:val="1C1E21"/>
          <w:sz w:val="20"/>
          <w:szCs w:val="20"/>
          <w:shd w:val="clear" w:color="auto" w:fill="FFFFFF"/>
          <w:lang w:val="ka-GE"/>
        </w:rPr>
        <w:t>სტუდენტთა</w:t>
      </w:r>
      <w:r w:rsidRPr="00AA3942">
        <w:rPr>
          <w:rFonts w:ascii="Sylfaen" w:hAnsi="Sylfaen" w:cs="Helvetica"/>
          <w:color w:val="1C1E21"/>
          <w:sz w:val="20"/>
          <w:szCs w:val="20"/>
          <w:shd w:val="clear" w:color="auto" w:fill="FFFFFF"/>
          <w:lang w:val="ka-GE"/>
        </w:rPr>
        <w:t xml:space="preserve"> ასოციაცია</w:t>
      </w:r>
      <w:r w:rsidRPr="00AA3942">
        <w:rPr>
          <w:rFonts w:ascii="Sylfaen" w:hAnsi="Sylfaen" w:cs="Helvetica"/>
          <w:color w:val="1C1E21"/>
          <w:sz w:val="20"/>
          <w:szCs w:val="20"/>
          <w:shd w:val="clear" w:color="auto" w:fill="FFFFFF"/>
        </w:rPr>
        <w:t xml:space="preserve"> </w:t>
      </w:r>
      <w:proofErr w:type="gramStart"/>
      <w:r w:rsidRPr="00AA3942">
        <w:rPr>
          <w:rFonts w:ascii="Sylfaen" w:hAnsi="Sylfaen" w:cs="Helvetica"/>
          <w:color w:val="1C1E21"/>
          <w:sz w:val="20"/>
          <w:szCs w:val="20"/>
          <w:shd w:val="clear" w:color="auto" w:fill="FFFFFF"/>
          <w:lang w:val="ka-GE"/>
        </w:rPr>
        <w:t>ქუთაისი“</w:t>
      </w:r>
      <w:r w:rsidR="00241098">
        <w:rPr>
          <w:rFonts w:ascii="Sylfaen" w:hAnsi="Sylfaen" w:cs="Helvetica"/>
          <w:color w:val="1C1E21"/>
          <w:sz w:val="20"/>
          <w:szCs w:val="20"/>
          <w:shd w:val="clear" w:color="auto" w:fill="FFFFFF"/>
          <w:lang w:val="ka-GE"/>
        </w:rPr>
        <w:t xml:space="preserve"> </w:t>
      </w:r>
      <w:proofErr w:type="spellStart"/>
      <w:r w:rsidRPr="00AA3942">
        <w:rPr>
          <w:rStyle w:val="x193iq5w"/>
          <w:rFonts w:ascii="Sylfaen" w:hAnsi="Sylfaen" w:cs="Sylfaen"/>
          <w:sz w:val="20"/>
          <w:szCs w:val="20"/>
        </w:rPr>
        <w:t>ვებინარების</w:t>
      </w:r>
      <w:proofErr w:type="spellEnd"/>
      <w:proofErr w:type="gramEnd"/>
      <w:r w:rsidRPr="00AA3942">
        <w:rPr>
          <w:rStyle w:val="x193iq5w"/>
          <w:rFonts w:ascii="Sylfaen" w:hAnsi="Sylfaen"/>
          <w:sz w:val="20"/>
          <w:szCs w:val="20"/>
        </w:rPr>
        <w:t xml:space="preserve"> </w:t>
      </w:r>
      <w:proofErr w:type="spellStart"/>
      <w:r w:rsidRPr="00AA3942">
        <w:rPr>
          <w:rStyle w:val="x193iq5w"/>
          <w:rFonts w:ascii="Sylfaen" w:hAnsi="Sylfaen" w:cs="Sylfaen"/>
          <w:sz w:val="20"/>
          <w:szCs w:val="20"/>
        </w:rPr>
        <w:t>კვირეულის</w:t>
      </w:r>
      <w:proofErr w:type="spellEnd"/>
      <w:r w:rsidRPr="00AA3942">
        <w:rPr>
          <w:rStyle w:val="x193iq5w"/>
          <w:rFonts w:ascii="Sylfaen" w:hAnsi="Sylfaen" w:cs="Sylfaen"/>
          <w:sz w:val="20"/>
          <w:szCs w:val="20"/>
          <w:lang w:val="ka-GE"/>
        </w:rPr>
        <w:t xml:space="preserve"> „</w:t>
      </w:r>
      <w:proofErr w:type="spellStart"/>
      <w:r w:rsidRPr="00AA3942">
        <w:rPr>
          <w:rStyle w:val="x193iq5w"/>
          <w:rFonts w:ascii="Sylfaen" w:hAnsi="Sylfaen" w:cs="Sylfaen"/>
          <w:sz w:val="20"/>
          <w:szCs w:val="20"/>
        </w:rPr>
        <w:t>კერძო</w:t>
      </w:r>
      <w:proofErr w:type="spellEnd"/>
      <w:r w:rsidRPr="00AA3942">
        <w:rPr>
          <w:rStyle w:val="x193iq5w"/>
          <w:rFonts w:ascii="Sylfaen" w:hAnsi="Sylfaen"/>
          <w:sz w:val="20"/>
          <w:szCs w:val="20"/>
        </w:rPr>
        <w:t xml:space="preserve"> </w:t>
      </w:r>
      <w:proofErr w:type="spellStart"/>
      <w:r w:rsidRPr="00AA3942">
        <w:rPr>
          <w:rStyle w:val="x193iq5w"/>
          <w:rFonts w:ascii="Sylfaen" w:hAnsi="Sylfaen" w:cs="Sylfaen"/>
          <w:sz w:val="20"/>
          <w:szCs w:val="20"/>
        </w:rPr>
        <w:t>სამართლის</w:t>
      </w:r>
      <w:proofErr w:type="spellEnd"/>
      <w:r w:rsidRPr="00AA3942">
        <w:rPr>
          <w:rStyle w:val="x193iq5w"/>
          <w:rFonts w:ascii="Sylfaen" w:hAnsi="Sylfaen"/>
          <w:sz w:val="20"/>
          <w:szCs w:val="20"/>
        </w:rPr>
        <w:t xml:space="preserve"> </w:t>
      </w:r>
      <w:proofErr w:type="spellStart"/>
      <w:r w:rsidRPr="00AA3942">
        <w:rPr>
          <w:rStyle w:val="x193iq5w"/>
          <w:rFonts w:ascii="Sylfaen" w:hAnsi="Sylfaen" w:cs="Sylfaen"/>
          <w:sz w:val="20"/>
          <w:szCs w:val="20"/>
        </w:rPr>
        <w:t>აქტუალური</w:t>
      </w:r>
      <w:proofErr w:type="spellEnd"/>
      <w:r w:rsidRPr="00AA3942">
        <w:rPr>
          <w:rStyle w:val="x193iq5w"/>
          <w:rFonts w:ascii="Sylfaen" w:hAnsi="Sylfaen"/>
          <w:sz w:val="20"/>
          <w:szCs w:val="20"/>
        </w:rPr>
        <w:t xml:space="preserve"> </w:t>
      </w:r>
      <w:proofErr w:type="spellStart"/>
      <w:r w:rsidRPr="00AA3942">
        <w:rPr>
          <w:rStyle w:val="x193iq5w"/>
          <w:rFonts w:ascii="Sylfaen" w:hAnsi="Sylfaen" w:cs="Sylfaen"/>
          <w:sz w:val="20"/>
          <w:szCs w:val="20"/>
        </w:rPr>
        <w:t>საკითხები</w:t>
      </w:r>
      <w:proofErr w:type="spellEnd"/>
      <w:r w:rsidRPr="00AA3942">
        <w:rPr>
          <w:rStyle w:val="x193iq5w"/>
          <w:rFonts w:ascii="Sylfaen" w:hAnsi="Sylfaen" w:cs="Sylfaen"/>
          <w:sz w:val="20"/>
          <w:szCs w:val="20"/>
          <w:lang w:val="ka-GE"/>
        </w:rPr>
        <w:t>“ ორგანიზატორი</w:t>
      </w:r>
    </w:p>
    <w:p w14:paraId="40A859DF" w14:textId="5C615EE0" w:rsidR="00482A12" w:rsidRPr="00AA3942" w:rsidRDefault="00482A12" w:rsidP="0017431F">
      <w:pPr>
        <w:pStyle w:val="ListParagraph"/>
        <w:numPr>
          <w:ilvl w:val="0"/>
          <w:numId w:val="5"/>
        </w:numPr>
        <w:pBdr>
          <w:bar w:val="single" w:sz="4" w:color="auto"/>
        </w:pBdr>
        <w:jc w:val="both"/>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 xml:space="preserve">2021წ _ ევროპის სამართლის </w:t>
      </w:r>
      <w:r w:rsidR="00241098">
        <w:rPr>
          <w:rFonts w:ascii="Sylfaen" w:hAnsi="Sylfaen" w:cs="Helvetica"/>
          <w:color w:val="1C1E21"/>
          <w:sz w:val="20"/>
          <w:szCs w:val="20"/>
          <w:shd w:val="clear" w:color="auto" w:fill="FFFFFF"/>
          <w:lang w:val="ka-GE"/>
        </w:rPr>
        <w:t>სტუდენტთა</w:t>
      </w:r>
      <w:r w:rsidRPr="00AA3942">
        <w:rPr>
          <w:rFonts w:ascii="Sylfaen" w:hAnsi="Sylfaen" w:cs="Helvetica"/>
          <w:color w:val="1C1E21"/>
          <w:sz w:val="20"/>
          <w:szCs w:val="20"/>
          <w:shd w:val="clear" w:color="auto" w:fill="FFFFFF"/>
          <w:lang w:val="ka-GE"/>
        </w:rPr>
        <w:t xml:space="preserve"> ასოციაცია საქართველოს მოწმის დაკითხვის პროექტის ორგანიზატორი.</w:t>
      </w:r>
    </w:p>
    <w:p w14:paraId="158C9AFA" w14:textId="77777777" w:rsidR="00611CA5" w:rsidRPr="00302689" w:rsidRDefault="00482A12" w:rsidP="000241EE">
      <w:pPr>
        <w:pStyle w:val="ListParagraph"/>
        <w:numPr>
          <w:ilvl w:val="0"/>
          <w:numId w:val="5"/>
        </w:numPr>
        <w:pBdr>
          <w:bar w:val="single" w:sz="4" w:color="auto"/>
        </w:pBdr>
        <w:jc w:val="both"/>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2021 – 2022წწ  _ სტუდენტური პარლამენტის მიწვეული ტრენერი.</w:t>
      </w:r>
    </w:p>
    <w:p w14:paraId="4E222FED" w14:textId="77777777" w:rsidR="00415E9E" w:rsidRPr="00AA3942" w:rsidRDefault="00415E9E" w:rsidP="00415E9E">
      <w:pPr>
        <w:pBdr>
          <w:bar w:val="single" w:sz="4" w:color="auto"/>
        </w:pBdr>
        <w:jc w:val="both"/>
        <w:rPr>
          <w:rFonts w:ascii="Sylfaen" w:hAnsi="Sylfaen" w:cs="Helvetica"/>
          <w:color w:val="1C1E21"/>
          <w:sz w:val="20"/>
          <w:szCs w:val="20"/>
          <w:u w:val="single"/>
          <w:shd w:val="clear" w:color="auto" w:fill="FFFFFF"/>
          <w:lang w:val="ka-GE"/>
        </w:rPr>
      </w:pPr>
      <w:r w:rsidRPr="00AA3942">
        <w:rPr>
          <w:rFonts w:ascii="Sylfaen" w:hAnsi="Sylfaen" w:cs="Helvetica"/>
          <w:color w:val="1C1E21"/>
          <w:sz w:val="20"/>
          <w:szCs w:val="20"/>
          <w:u w:val="single"/>
          <w:shd w:val="clear" w:color="auto" w:fill="FFFFFF"/>
          <w:lang w:val="ka-GE"/>
        </w:rPr>
        <w:t>სამუშაო გამოცდილება:</w:t>
      </w:r>
    </w:p>
    <w:tbl>
      <w:tblPr>
        <w:tblStyle w:val="TableGrid"/>
        <w:tblpPr w:leftFromText="180" w:rightFromText="180" w:vertAnchor="text" w:horzAnchor="margin" w:tblpY="364"/>
        <w:tblW w:w="11031" w:type="dxa"/>
        <w:tblLook w:val="04A0" w:firstRow="1" w:lastRow="0" w:firstColumn="1" w:lastColumn="0" w:noHBand="0" w:noVBand="1"/>
      </w:tblPr>
      <w:tblGrid>
        <w:gridCol w:w="535"/>
        <w:gridCol w:w="1561"/>
        <w:gridCol w:w="1703"/>
        <w:gridCol w:w="3407"/>
        <w:gridCol w:w="3825"/>
      </w:tblGrid>
      <w:tr w:rsidR="00613033" w:rsidRPr="00AA3942" w14:paraId="3EDE3423" w14:textId="77777777" w:rsidTr="00415E9E">
        <w:trPr>
          <w:trHeight w:val="312"/>
        </w:trPr>
        <w:tc>
          <w:tcPr>
            <w:tcW w:w="535" w:type="dxa"/>
          </w:tcPr>
          <w:p w14:paraId="10957F67" w14:textId="77777777" w:rsidR="00613033" w:rsidRPr="00AA3942" w:rsidRDefault="00613033" w:rsidP="00613033">
            <w:pPr>
              <w:jc w:val="both"/>
              <w:rPr>
                <w:rFonts w:ascii="Sylfaen" w:hAnsi="Sylfaen" w:cs="Helvetica"/>
                <w:color w:val="1C1E21"/>
                <w:sz w:val="20"/>
                <w:szCs w:val="20"/>
                <w:shd w:val="clear" w:color="auto" w:fill="FFFFFF"/>
                <w:lang w:val="ka-GE"/>
              </w:rPr>
            </w:pPr>
          </w:p>
        </w:tc>
        <w:tc>
          <w:tcPr>
            <w:tcW w:w="1561" w:type="dxa"/>
          </w:tcPr>
          <w:p w14:paraId="52453FE6" w14:textId="77777777" w:rsidR="00613033" w:rsidRPr="00AA3942" w:rsidRDefault="00613033" w:rsidP="00613033">
            <w:pPr>
              <w:jc w:val="both"/>
              <w:rPr>
                <w:rFonts w:ascii="Sylfaen" w:hAnsi="Sylfaen" w:cs="Helvetica"/>
                <w:color w:val="1C1E21"/>
                <w:sz w:val="20"/>
                <w:szCs w:val="20"/>
                <w:shd w:val="clear" w:color="auto" w:fill="FFFFFF"/>
                <w:lang w:val="ka-GE"/>
              </w:rPr>
            </w:pPr>
          </w:p>
        </w:tc>
        <w:tc>
          <w:tcPr>
            <w:tcW w:w="1703" w:type="dxa"/>
          </w:tcPr>
          <w:p w14:paraId="45B13E36" w14:textId="77777777" w:rsidR="00613033" w:rsidRPr="00AA3942" w:rsidRDefault="00613033" w:rsidP="00613033">
            <w:pPr>
              <w:jc w:val="both"/>
              <w:rPr>
                <w:rFonts w:ascii="Sylfaen" w:hAnsi="Sylfaen" w:cs="Helvetica"/>
                <w:color w:val="1C1E21"/>
                <w:sz w:val="20"/>
                <w:szCs w:val="20"/>
                <w:shd w:val="clear" w:color="auto" w:fill="FFFFFF"/>
                <w:lang w:val="ka-GE"/>
              </w:rPr>
            </w:pPr>
          </w:p>
        </w:tc>
        <w:tc>
          <w:tcPr>
            <w:tcW w:w="3407" w:type="dxa"/>
          </w:tcPr>
          <w:p w14:paraId="3BAC676C" w14:textId="77777777" w:rsidR="00613033" w:rsidRPr="00AA3942" w:rsidRDefault="00613033"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დაწესებულება</w:t>
            </w:r>
          </w:p>
        </w:tc>
        <w:tc>
          <w:tcPr>
            <w:tcW w:w="3825" w:type="dxa"/>
          </w:tcPr>
          <w:p w14:paraId="600870DA" w14:textId="77777777" w:rsidR="00613033" w:rsidRPr="00AA3942" w:rsidRDefault="00613033"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თანამდებობა</w:t>
            </w:r>
          </w:p>
        </w:tc>
      </w:tr>
      <w:tr w:rsidR="00613033" w:rsidRPr="00AA3942" w14:paraId="529DD479" w14:textId="77777777" w:rsidTr="00415E9E">
        <w:trPr>
          <w:trHeight w:val="312"/>
        </w:trPr>
        <w:tc>
          <w:tcPr>
            <w:tcW w:w="535" w:type="dxa"/>
          </w:tcPr>
          <w:p w14:paraId="6D82ED7E" w14:textId="77777777" w:rsidR="00613033" w:rsidRPr="00AA3942" w:rsidRDefault="00613033"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1</w:t>
            </w:r>
          </w:p>
        </w:tc>
        <w:tc>
          <w:tcPr>
            <w:tcW w:w="1561" w:type="dxa"/>
          </w:tcPr>
          <w:p w14:paraId="52DDDF40" w14:textId="77777777" w:rsidR="00613033" w:rsidRPr="00AA3942" w:rsidRDefault="00613033"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14.03.2017</w:t>
            </w:r>
          </w:p>
        </w:tc>
        <w:tc>
          <w:tcPr>
            <w:tcW w:w="1703" w:type="dxa"/>
          </w:tcPr>
          <w:p w14:paraId="24CA8A6B" w14:textId="77777777" w:rsidR="00613033" w:rsidRPr="00AA3942" w:rsidRDefault="00613033"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14.06.2017</w:t>
            </w:r>
          </w:p>
        </w:tc>
        <w:tc>
          <w:tcPr>
            <w:tcW w:w="3407" w:type="dxa"/>
          </w:tcPr>
          <w:p w14:paraId="092D017E" w14:textId="77777777" w:rsidR="00613033" w:rsidRPr="00AA3942" w:rsidRDefault="00613033"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ქუთაისის იუსტიციის სახლი</w:t>
            </w:r>
          </w:p>
        </w:tc>
        <w:tc>
          <w:tcPr>
            <w:tcW w:w="3825" w:type="dxa"/>
          </w:tcPr>
          <w:p w14:paraId="1E9EF15A" w14:textId="77777777" w:rsidR="00613033" w:rsidRPr="00AA3942" w:rsidRDefault="00613033"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მოხალისე</w:t>
            </w:r>
          </w:p>
        </w:tc>
      </w:tr>
      <w:tr w:rsidR="00613033" w:rsidRPr="00AA3942" w14:paraId="44FFB1A7" w14:textId="77777777" w:rsidTr="00415E9E">
        <w:trPr>
          <w:trHeight w:val="312"/>
        </w:trPr>
        <w:tc>
          <w:tcPr>
            <w:tcW w:w="535" w:type="dxa"/>
          </w:tcPr>
          <w:p w14:paraId="0BED0A70" w14:textId="77777777" w:rsidR="00613033" w:rsidRPr="00AA3942" w:rsidRDefault="00613033"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2</w:t>
            </w:r>
          </w:p>
        </w:tc>
        <w:tc>
          <w:tcPr>
            <w:tcW w:w="1561" w:type="dxa"/>
          </w:tcPr>
          <w:p w14:paraId="1FB6346B" w14:textId="77777777" w:rsidR="00613033" w:rsidRPr="00AA3942" w:rsidRDefault="00613033"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26.05.2019</w:t>
            </w:r>
          </w:p>
        </w:tc>
        <w:tc>
          <w:tcPr>
            <w:tcW w:w="1703" w:type="dxa"/>
          </w:tcPr>
          <w:p w14:paraId="2C05BC85" w14:textId="77777777" w:rsidR="00613033" w:rsidRPr="00AA3942" w:rsidRDefault="00613033"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20.11.2019</w:t>
            </w:r>
          </w:p>
        </w:tc>
        <w:tc>
          <w:tcPr>
            <w:tcW w:w="3407" w:type="dxa"/>
          </w:tcPr>
          <w:p w14:paraId="731E1760" w14:textId="77777777" w:rsidR="00613033" w:rsidRPr="00AA3942" w:rsidRDefault="00613033" w:rsidP="00415E9E">
            <w:pPr>
              <w:jc w:val="center"/>
              <w:rPr>
                <w:rFonts w:ascii="Sylfaen" w:hAnsi="Sylfaen" w:cs="Helvetica"/>
                <w:color w:val="1C1E21"/>
                <w:sz w:val="20"/>
                <w:szCs w:val="20"/>
                <w:shd w:val="clear" w:color="auto" w:fill="FFFFFF"/>
                <w:lang w:val="ka-GE"/>
              </w:rPr>
            </w:pPr>
            <w:r w:rsidRPr="00AA3942">
              <w:rPr>
                <w:rFonts w:ascii="Sylfaen" w:hAnsi="Sylfaen"/>
                <w:sz w:val="20"/>
                <w:szCs w:val="20"/>
              </w:rPr>
              <w:t xml:space="preserve">Best Western </w:t>
            </w:r>
            <w:proofErr w:type="spellStart"/>
            <w:r w:rsidRPr="00AA3942">
              <w:rPr>
                <w:rFonts w:ascii="Sylfaen" w:hAnsi="Sylfaen"/>
                <w:sz w:val="20"/>
                <w:szCs w:val="20"/>
              </w:rPr>
              <w:t>Sairme</w:t>
            </w:r>
            <w:proofErr w:type="spellEnd"/>
            <w:r w:rsidRPr="00AA3942">
              <w:rPr>
                <w:rFonts w:ascii="Sylfaen" w:hAnsi="Sylfaen"/>
                <w:sz w:val="20"/>
                <w:szCs w:val="20"/>
              </w:rPr>
              <w:t xml:space="preserve"> Resort</w:t>
            </w:r>
          </w:p>
        </w:tc>
        <w:tc>
          <w:tcPr>
            <w:tcW w:w="3825" w:type="dxa"/>
          </w:tcPr>
          <w:p w14:paraId="6473AEA4" w14:textId="77777777" w:rsidR="00613033" w:rsidRPr="00AA3942" w:rsidRDefault="00613033"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ადმინისტრატორი</w:t>
            </w:r>
          </w:p>
        </w:tc>
      </w:tr>
      <w:tr w:rsidR="00613033" w:rsidRPr="00AA3942" w14:paraId="218E8B0B" w14:textId="77777777" w:rsidTr="00415E9E">
        <w:trPr>
          <w:trHeight w:val="295"/>
        </w:trPr>
        <w:tc>
          <w:tcPr>
            <w:tcW w:w="535" w:type="dxa"/>
          </w:tcPr>
          <w:p w14:paraId="204F38F9" w14:textId="77777777" w:rsidR="00613033" w:rsidRPr="00AA3942" w:rsidRDefault="00613033"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3</w:t>
            </w:r>
          </w:p>
        </w:tc>
        <w:tc>
          <w:tcPr>
            <w:tcW w:w="1561" w:type="dxa"/>
          </w:tcPr>
          <w:p w14:paraId="1A49721D" w14:textId="77777777" w:rsidR="00613033" w:rsidRPr="00AA3942" w:rsidRDefault="00613033"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02.08.2020</w:t>
            </w:r>
          </w:p>
        </w:tc>
        <w:tc>
          <w:tcPr>
            <w:tcW w:w="1703" w:type="dxa"/>
          </w:tcPr>
          <w:p w14:paraId="0EAB8B38" w14:textId="77777777" w:rsidR="00613033" w:rsidRPr="00AA3942" w:rsidRDefault="00613033"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02.08.2022</w:t>
            </w:r>
          </w:p>
        </w:tc>
        <w:tc>
          <w:tcPr>
            <w:tcW w:w="3407" w:type="dxa"/>
          </w:tcPr>
          <w:p w14:paraId="66089E29" w14:textId="77777777" w:rsidR="00613033" w:rsidRPr="00AA3942" w:rsidRDefault="00613033" w:rsidP="00415E9E">
            <w:pPr>
              <w:jc w:val="center"/>
              <w:rPr>
                <w:rFonts w:ascii="Sylfaen" w:hAnsi="Sylfaen" w:cs="Helvetica"/>
                <w:color w:val="1C1E21"/>
                <w:sz w:val="20"/>
                <w:szCs w:val="20"/>
                <w:shd w:val="clear" w:color="auto" w:fill="FFFFFF"/>
              </w:rPr>
            </w:pPr>
            <w:r w:rsidRPr="00AA3942">
              <w:rPr>
                <w:rFonts w:ascii="Sylfaen" w:hAnsi="Sylfaen" w:cs="Helvetica"/>
                <w:color w:val="1C1E21"/>
                <w:sz w:val="20"/>
                <w:szCs w:val="20"/>
                <w:shd w:val="clear" w:color="auto" w:fill="FFFFFF"/>
              </w:rPr>
              <w:t>ELSA Kutaisi</w:t>
            </w:r>
          </w:p>
        </w:tc>
        <w:tc>
          <w:tcPr>
            <w:tcW w:w="3825" w:type="dxa"/>
          </w:tcPr>
          <w:p w14:paraId="73A87B49" w14:textId="77777777" w:rsidR="00613033" w:rsidRPr="00AA3942" w:rsidRDefault="00613033"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პრეზიდენტი</w:t>
            </w:r>
          </w:p>
        </w:tc>
      </w:tr>
      <w:tr w:rsidR="00613033" w:rsidRPr="00AA3942" w14:paraId="5843AA11" w14:textId="77777777" w:rsidTr="00415E9E">
        <w:trPr>
          <w:trHeight w:val="312"/>
        </w:trPr>
        <w:tc>
          <w:tcPr>
            <w:tcW w:w="535" w:type="dxa"/>
          </w:tcPr>
          <w:p w14:paraId="7478F1A5" w14:textId="77777777" w:rsidR="00613033" w:rsidRPr="00AA3942" w:rsidRDefault="00613033"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4</w:t>
            </w:r>
          </w:p>
        </w:tc>
        <w:tc>
          <w:tcPr>
            <w:tcW w:w="1561" w:type="dxa"/>
          </w:tcPr>
          <w:p w14:paraId="5EDB402D" w14:textId="77777777" w:rsidR="00613033" w:rsidRPr="00AA3942" w:rsidRDefault="00415E9E"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30.09.2019</w:t>
            </w:r>
          </w:p>
        </w:tc>
        <w:tc>
          <w:tcPr>
            <w:tcW w:w="1703" w:type="dxa"/>
          </w:tcPr>
          <w:p w14:paraId="1C39D44B" w14:textId="77777777" w:rsidR="00613033" w:rsidRPr="00AA3942" w:rsidRDefault="00415E9E"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30.05.2020</w:t>
            </w:r>
          </w:p>
        </w:tc>
        <w:tc>
          <w:tcPr>
            <w:tcW w:w="3407" w:type="dxa"/>
          </w:tcPr>
          <w:p w14:paraId="719201D5" w14:textId="77777777" w:rsidR="00613033" w:rsidRPr="00AA3942" w:rsidRDefault="00415E9E"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აწსუ იურიდიული კლინიკა</w:t>
            </w:r>
          </w:p>
        </w:tc>
        <w:tc>
          <w:tcPr>
            <w:tcW w:w="3825" w:type="dxa"/>
          </w:tcPr>
          <w:p w14:paraId="095D3840" w14:textId="77777777" w:rsidR="00613033" w:rsidRPr="00AA3942" w:rsidRDefault="00415E9E"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სტაჟიორი</w:t>
            </w:r>
          </w:p>
        </w:tc>
      </w:tr>
      <w:tr w:rsidR="00613033" w:rsidRPr="00AA3942" w14:paraId="1F38A70D" w14:textId="77777777" w:rsidTr="00415E9E">
        <w:trPr>
          <w:trHeight w:val="640"/>
        </w:trPr>
        <w:tc>
          <w:tcPr>
            <w:tcW w:w="535" w:type="dxa"/>
          </w:tcPr>
          <w:p w14:paraId="36E03E92" w14:textId="77777777" w:rsidR="00613033" w:rsidRPr="00AA3942" w:rsidRDefault="00613033"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5</w:t>
            </w:r>
          </w:p>
        </w:tc>
        <w:tc>
          <w:tcPr>
            <w:tcW w:w="1561" w:type="dxa"/>
          </w:tcPr>
          <w:p w14:paraId="53CD2C32" w14:textId="77777777" w:rsidR="00613033" w:rsidRPr="00AA3942" w:rsidRDefault="00415E9E"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05.10.2019</w:t>
            </w:r>
          </w:p>
        </w:tc>
        <w:tc>
          <w:tcPr>
            <w:tcW w:w="1703" w:type="dxa"/>
          </w:tcPr>
          <w:p w14:paraId="01256D1C" w14:textId="77777777" w:rsidR="00613033" w:rsidRPr="00AA3942" w:rsidRDefault="00415E9E"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05.02.2021</w:t>
            </w:r>
          </w:p>
        </w:tc>
        <w:tc>
          <w:tcPr>
            <w:tcW w:w="3407" w:type="dxa"/>
          </w:tcPr>
          <w:p w14:paraId="13D770B7" w14:textId="77777777" w:rsidR="00613033" w:rsidRPr="00AA3942" w:rsidRDefault="00415E9E"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აკაკი წერეთლის სახელმწიფო უნივერსიტეტი</w:t>
            </w:r>
          </w:p>
        </w:tc>
        <w:tc>
          <w:tcPr>
            <w:tcW w:w="3825" w:type="dxa"/>
          </w:tcPr>
          <w:p w14:paraId="4B0BD008" w14:textId="77777777" w:rsidR="00613033" w:rsidRPr="00AA3942" w:rsidRDefault="00415E9E"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ტუტორი</w:t>
            </w:r>
          </w:p>
        </w:tc>
      </w:tr>
      <w:tr w:rsidR="00415E9E" w:rsidRPr="00AA3942" w14:paraId="1AC8DD97" w14:textId="77777777" w:rsidTr="00415E9E">
        <w:trPr>
          <w:trHeight w:val="312"/>
        </w:trPr>
        <w:tc>
          <w:tcPr>
            <w:tcW w:w="535" w:type="dxa"/>
          </w:tcPr>
          <w:p w14:paraId="5B6D5B50" w14:textId="77777777" w:rsidR="00415E9E" w:rsidRPr="00AA3942" w:rsidRDefault="00415E9E"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6</w:t>
            </w:r>
          </w:p>
        </w:tc>
        <w:tc>
          <w:tcPr>
            <w:tcW w:w="1561" w:type="dxa"/>
          </w:tcPr>
          <w:p w14:paraId="0D54F1BE" w14:textId="77777777" w:rsidR="00415E9E" w:rsidRPr="00AA3942" w:rsidRDefault="00415E9E"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05.10.2021</w:t>
            </w:r>
          </w:p>
        </w:tc>
        <w:tc>
          <w:tcPr>
            <w:tcW w:w="1703" w:type="dxa"/>
          </w:tcPr>
          <w:p w14:paraId="0ECACC29" w14:textId="77777777" w:rsidR="00415E9E" w:rsidRPr="00AA3942" w:rsidRDefault="00415E9E"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05.02.2022</w:t>
            </w:r>
          </w:p>
        </w:tc>
        <w:tc>
          <w:tcPr>
            <w:tcW w:w="3407" w:type="dxa"/>
          </w:tcPr>
          <w:p w14:paraId="1506F4F9" w14:textId="77777777" w:rsidR="00415E9E" w:rsidRPr="00AA3942" w:rsidRDefault="00415E9E"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ქუთაისის იურიდიული დახმარების სამსახური</w:t>
            </w:r>
          </w:p>
        </w:tc>
        <w:tc>
          <w:tcPr>
            <w:tcW w:w="3825" w:type="dxa"/>
          </w:tcPr>
          <w:p w14:paraId="46F0B126" w14:textId="77777777" w:rsidR="00415E9E" w:rsidRPr="00AA3942" w:rsidRDefault="00415E9E"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სტაჟიორი</w:t>
            </w:r>
          </w:p>
        </w:tc>
      </w:tr>
      <w:tr w:rsidR="00415E9E" w:rsidRPr="00AA3942" w14:paraId="1B187E35" w14:textId="77777777" w:rsidTr="00415E9E">
        <w:trPr>
          <w:trHeight w:val="312"/>
        </w:trPr>
        <w:tc>
          <w:tcPr>
            <w:tcW w:w="535" w:type="dxa"/>
          </w:tcPr>
          <w:p w14:paraId="26E9BB14" w14:textId="77777777" w:rsidR="00415E9E" w:rsidRPr="00AA3942" w:rsidRDefault="00415E9E"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7</w:t>
            </w:r>
          </w:p>
        </w:tc>
        <w:tc>
          <w:tcPr>
            <w:tcW w:w="1561" w:type="dxa"/>
          </w:tcPr>
          <w:p w14:paraId="6FBAC435" w14:textId="77777777" w:rsidR="00415E9E" w:rsidRPr="00AA3942" w:rsidRDefault="00415E9E"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30.06.2022</w:t>
            </w:r>
          </w:p>
        </w:tc>
        <w:tc>
          <w:tcPr>
            <w:tcW w:w="1703" w:type="dxa"/>
          </w:tcPr>
          <w:p w14:paraId="6B060C34" w14:textId="77777777" w:rsidR="00415E9E" w:rsidRPr="00AA3942" w:rsidRDefault="00415E9E"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დღემდე</w:t>
            </w:r>
          </w:p>
        </w:tc>
        <w:tc>
          <w:tcPr>
            <w:tcW w:w="3407" w:type="dxa"/>
          </w:tcPr>
          <w:p w14:paraId="620F16E8" w14:textId="77777777" w:rsidR="00415E9E" w:rsidRPr="00AA3942" w:rsidRDefault="00415E9E"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მინდია ღაღანიძის სანოტარო ბიურო</w:t>
            </w:r>
          </w:p>
        </w:tc>
        <w:tc>
          <w:tcPr>
            <w:tcW w:w="3825" w:type="dxa"/>
          </w:tcPr>
          <w:p w14:paraId="77EEB166" w14:textId="77777777" w:rsidR="00415E9E" w:rsidRPr="00AA3942" w:rsidRDefault="00415E9E" w:rsidP="00415E9E">
            <w:pPr>
              <w:jc w:val="center"/>
              <w:rPr>
                <w:rFonts w:ascii="Sylfaen" w:hAnsi="Sylfaen" w:cs="Helvetica"/>
                <w:color w:val="1C1E21"/>
                <w:sz w:val="20"/>
                <w:szCs w:val="20"/>
                <w:shd w:val="clear" w:color="auto" w:fill="FFFFFF"/>
                <w:lang w:val="ka-GE"/>
              </w:rPr>
            </w:pPr>
            <w:r w:rsidRPr="00AA3942">
              <w:rPr>
                <w:rFonts w:ascii="Sylfaen" w:hAnsi="Sylfaen" w:cs="Helvetica"/>
                <w:color w:val="1C1E21"/>
                <w:sz w:val="20"/>
                <w:szCs w:val="20"/>
                <w:shd w:val="clear" w:color="auto" w:fill="FFFFFF"/>
                <w:lang w:val="ka-GE"/>
              </w:rPr>
              <w:t>თანაშემწე</w:t>
            </w:r>
          </w:p>
        </w:tc>
      </w:tr>
    </w:tbl>
    <w:p w14:paraId="15AE7D51" w14:textId="77777777" w:rsidR="00613033" w:rsidRPr="00AA3942" w:rsidRDefault="00613033" w:rsidP="00613033">
      <w:pPr>
        <w:pBdr>
          <w:bar w:val="single" w:sz="4" w:color="auto"/>
        </w:pBdr>
        <w:jc w:val="both"/>
        <w:rPr>
          <w:rFonts w:ascii="Sylfaen" w:hAnsi="Sylfaen" w:cs="Helvetica"/>
          <w:color w:val="1C1E21"/>
          <w:sz w:val="20"/>
          <w:szCs w:val="20"/>
          <w:shd w:val="clear" w:color="auto" w:fill="FFFFFF"/>
          <w:lang w:val="ka-GE"/>
        </w:rPr>
      </w:pPr>
    </w:p>
    <w:p w14:paraId="620A3988" w14:textId="77777777" w:rsidR="00A323AB" w:rsidRPr="00AA3942" w:rsidRDefault="00B941EC" w:rsidP="00B941EC">
      <w:pPr>
        <w:pBdr>
          <w:bar w:val="single" w:sz="4" w:color="auto"/>
        </w:pBdr>
        <w:jc w:val="both"/>
        <w:rPr>
          <w:rFonts w:ascii="Sylfaen" w:hAnsi="Sylfaen"/>
          <w:sz w:val="20"/>
          <w:szCs w:val="20"/>
          <w:u w:val="single"/>
          <w:lang w:val="ka-GE"/>
        </w:rPr>
      </w:pPr>
      <w:r w:rsidRPr="00AA3942">
        <w:rPr>
          <w:rFonts w:ascii="Sylfaen" w:hAnsi="Sylfaen"/>
          <w:sz w:val="20"/>
          <w:szCs w:val="20"/>
          <w:u w:val="single"/>
          <w:lang w:val="ka-GE"/>
        </w:rPr>
        <w:t>უცხო ენები:</w:t>
      </w:r>
    </w:p>
    <w:tbl>
      <w:tblPr>
        <w:tblStyle w:val="TableGrid"/>
        <w:tblW w:w="0" w:type="auto"/>
        <w:tblLook w:val="04A0" w:firstRow="1" w:lastRow="0" w:firstColumn="1" w:lastColumn="0" w:noHBand="0" w:noVBand="1"/>
      </w:tblPr>
      <w:tblGrid>
        <w:gridCol w:w="1674"/>
        <w:gridCol w:w="1674"/>
      </w:tblGrid>
      <w:tr w:rsidR="00A323AB" w:rsidRPr="00AA3942" w14:paraId="295B51E1" w14:textId="77777777" w:rsidTr="00A323AB">
        <w:trPr>
          <w:trHeight w:val="303"/>
        </w:trPr>
        <w:tc>
          <w:tcPr>
            <w:tcW w:w="1674" w:type="dxa"/>
          </w:tcPr>
          <w:p w14:paraId="3D4DFD95" w14:textId="77777777" w:rsidR="00A323AB" w:rsidRPr="00AA3942" w:rsidRDefault="00A323AB" w:rsidP="00B941EC">
            <w:pPr>
              <w:jc w:val="both"/>
              <w:rPr>
                <w:rFonts w:ascii="Sylfaen" w:hAnsi="Sylfaen"/>
                <w:sz w:val="20"/>
                <w:szCs w:val="20"/>
                <w:u w:val="single"/>
                <w:lang w:val="ka-GE"/>
              </w:rPr>
            </w:pPr>
            <w:r w:rsidRPr="00AA3942">
              <w:rPr>
                <w:rFonts w:ascii="Sylfaen" w:hAnsi="Sylfaen"/>
                <w:sz w:val="20"/>
                <w:szCs w:val="20"/>
                <w:lang w:val="ka-GE"/>
              </w:rPr>
              <w:t>ინგლისური</w:t>
            </w:r>
          </w:p>
        </w:tc>
        <w:tc>
          <w:tcPr>
            <w:tcW w:w="1674" w:type="dxa"/>
          </w:tcPr>
          <w:p w14:paraId="74061B89" w14:textId="77777777" w:rsidR="00A323AB" w:rsidRPr="00AA3942" w:rsidRDefault="00A323AB" w:rsidP="00B941EC">
            <w:pPr>
              <w:jc w:val="both"/>
              <w:rPr>
                <w:rFonts w:ascii="Sylfaen" w:hAnsi="Sylfaen"/>
                <w:sz w:val="20"/>
                <w:szCs w:val="20"/>
                <w:u w:val="single"/>
              </w:rPr>
            </w:pPr>
            <w:r w:rsidRPr="00AA3942">
              <w:rPr>
                <w:rFonts w:ascii="Sylfaen" w:hAnsi="Sylfaen"/>
                <w:sz w:val="20"/>
                <w:szCs w:val="20"/>
              </w:rPr>
              <w:t>B2</w:t>
            </w:r>
          </w:p>
        </w:tc>
      </w:tr>
      <w:tr w:rsidR="00A323AB" w:rsidRPr="00AA3942" w14:paraId="6A249290" w14:textId="77777777" w:rsidTr="00A323AB">
        <w:trPr>
          <w:trHeight w:val="319"/>
        </w:trPr>
        <w:tc>
          <w:tcPr>
            <w:tcW w:w="1674" w:type="dxa"/>
          </w:tcPr>
          <w:p w14:paraId="2F60E900" w14:textId="77777777" w:rsidR="00A323AB" w:rsidRPr="00AA3942" w:rsidRDefault="00A323AB" w:rsidP="00B941EC">
            <w:pPr>
              <w:jc w:val="both"/>
              <w:rPr>
                <w:rFonts w:ascii="Sylfaen" w:hAnsi="Sylfaen"/>
                <w:sz w:val="20"/>
                <w:szCs w:val="20"/>
                <w:u w:val="single"/>
                <w:lang w:val="ka-GE"/>
              </w:rPr>
            </w:pPr>
            <w:r w:rsidRPr="00AA3942">
              <w:rPr>
                <w:rFonts w:ascii="Sylfaen" w:hAnsi="Sylfaen"/>
                <w:sz w:val="20"/>
                <w:szCs w:val="20"/>
                <w:lang w:val="ka-GE"/>
              </w:rPr>
              <w:t>რუსული</w:t>
            </w:r>
          </w:p>
        </w:tc>
        <w:tc>
          <w:tcPr>
            <w:tcW w:w="1674" w:type="dxa"/>
          </w:tcPr>
          <w:p w14:paraId="33D76AAF" w14:textId="77777777" w:rsidR="00A323AB" w:rsidRPr="00AA3942" w:rsidRDefault="00A323AB" w:rsidP="00B941EC">
            <w:pPr>
              <w:jc w:val="both"/>
              <w:rPr>
                <w:rFonts w:ascii="Sylfaen" w:hAnsi="Sylfaen"/>
                <w:sz w:val="20"/>
                <w:szCs w:val="20"/>
                <w:u w:val="single"/>
              </w:rPr>
            </w:pPr>
            <w:r w:rsidRPr="00AA3942">
              <w:rPr>
                <w:rFonts w:ascii="Sylfaen" w:hAnsi="Sylfaen"/>
                <w:sz w:val="20"/>
                <w:szCs w:val="20"/>
              </w:rPr>
              <w:t>B2</w:t>
            </w:r>
          </w:p>
        </w:tc>
      </w:tr>
      <w:tr w:rsidR="00A323AB" w:rsidRPr="00AA3942" w14:paraId="1EA90EF8" w14:textId="77777777" w:rsidTr="00A323AB">
        <w:trPr>
          <w:trHeight w:val="336"/>
        </w:trPr>
        <w:tc>
          <w:tcPr>
            <w:tcW w:w="1674" w:type="dxa"/>
          </w:tcPr>
          <w:p w14:paraId="18179A19" w14:textId="77777777" w:rsidR="00A323AB" w:rsidRPr="00AA3942" w:rsidRDefault="00A323AB" w:rsidP="00B941EC">
            <w:pPr>
              <w:jc w:val="both"/>
              <w:rPr>
                <w:rFonts w:ascii="Sylfaen" w:hAnsi="Sylfaen"/>
                <w:sz w:val="20"/>
                <w:szCs w:val="20"/>
                <w:u w:val="single"/>
                <w:lang w:val="ka-GE"/>
              </w:rPr>
            </w:pPr>
            <w:r w:rsidRPr="00AA3942">
              <w:rPr>
                <w:rFonts w:ascii="Sylfaen" w:hAnsi="Sylfaen"/>
                <w:sz w:val="20"/>
                <w:szCs w:val="20"/>
                <w:lang w:val="ka-GE"/>
              </w:rPr>
              <w:t>გერმანული</w:t>
            </w:r>
          </w:p>
        </w:tc>
        <w:tc>
          <w:tcPr>
            <w:tcW w:w="1674" w:type="dxa"/>
          </w:tcPr>
          <w:p w14:paraId="5C7F6741" w14:textId="77777777" w:rsidR="00A323AB" w:rsidRPr="00AA3942" w:rsidRDefault="00A323AB" w:rsidP="00B941EC">
            <w:pPr>
              <w:jc w:val="both"/>
              <w:rPr>
                <w:rFonts w:ascii="Sylfaen" w:hAnsi="Sylfaen"/>
                <w:sz w:val="20"/>
                <w:szCs w:val="20"/>
              </w:rPr>
            </w:pPr>
            <w:r w:rsidRPr="00AA3942">
              <w:rPr>
                <w:rFonts w:ascii="Sylfaen" w:hAnsi="Sylfaen"/>
                <w:sz w:val="20"/>
                <w:szCs w:val="20"/>
              </w:rPr>
              <w:t>A1</w:t>
            </w:r>
          </w:p>
        </w:tc>
      </w:tr>
    </w:tbl>
    <w:p w14:paraId="56AFF837" w14:textId="77777777" w:rsidR="00A323AB" w:rsidRPr="00AA3942" w:rsidRDefault="00A323AB" w:rsidP="00B941EC">
      <w:pPr>
        <w:pBdr>
          <w:bar w:val="single" w:sz="4" w:color="auto"/>
        </w:pBdr>
        <w:jc w:val="both"/>
        <w:rPr>
          <w:rFonts w:ascii="Sylfaen" w:hAnsi="Sylfaen"/>
          <w:sz w:val="20"/>
          <w:szCs w:val="20"/>
        </w:rPr>
      </w:pPr>
    </w:p>
    <w:p w14:paraId="37D231B2" w14:textId="77777777" w:rsidR="00B941EC" w:rsidRPr="00AA3942" w:rsidRDefault="00B941EC" w:rsidP="00B941EC">
      <w:pPr>
        <w:pBdr>
          <w:bar w:val="single" w:sz="4" w:color="auto"/>
        </w:pBdr>
        <w:jc w:val="both"/>
        <w:rPr>
          <w:rFonts w:ascii="Sylfaen" w:hAnsi="Sylfaen"/>
          <w:sz w:val="20"/>
          <w:szCs w:val="20"/>
          <w:u w:val="single"/>
          <w:lang w:val="ka-GE"/>
        </w:rPr>
      </w:pPr>
      <w:r w:rsidRPr="00AA3942">
        <w:rPr>
          <w:rFonts w:ascii="Sylfaen" w:hAnsi="Sylfaen"/>
          <w:sz w:val="20"/>
          <w:szCs w:val="20"/>
          <w:u w:val="single"/>
          <w:lang w:val="ka-GE"/>
        </w:rPr>
        <w:t>კომპიუტერული პროგრამები:</w:t>
      </w:r>
    </w:p>
    <w:p w14:paraId="15C939BB" w14:textId="77777777" w:rsidR="00B941EC" w:rsidRPr="00AA3942" w:rsidRDefault="00482A12" w:rsidP="00080FE7">
      <w:pPr>
        <w:shd w:val="clear" w:color="auto" w:fill="FFFFFF"/>
        <w:spacing w:after="0" w:line="240" w:lineRule="auto"/>
        <w:outlineLvl w:val="0"/>
        <w:rPr>
          <w:rFonts w:ascii="Sylfaen" w:hAnsi="Sylfaen"/>
          <w:sz w:val="20"/>
          <w:szCs w:val="20"/>
        </w:rPr>
      </w:pPr>
      <w:r w:rsidRPr="00AA3942">
        <w:rPr>
          <w:rFonts w:ascii="Sylfaen" w:eastAsia="Times New Roman" w:hAnsi="Sylfaen" w:cs="Arial"/>
          <w:bCs/>
          <w:color w:val="0F0F0F"/>
          <w:kern w:val="36"/>
          <w:sz w:val="20"/>
          <w:szCs w:val="20"/>
        </w:rPr>
        <w:t>Hospitality Suite8</w:t>
      </w:r>
      <w:r w:rsidRPr="00AA3942">
        <w:rPr>
          <w:rFonts w:ascii="Sylfaen" w:hAnsi="Sylfaen"/>
          <w:sz w:val="20"/>
          <w:szCs w:val="20"/>
        </w:rPr>
        <w:t>|</w:t>
      </w:r>
      <w:r w:rsidR="00AA3942" w:rsidRPr="00AA3942">
        <w:rPr>
          <w:rFonts w:ascii="Sylfaen" w:hAnsi="Sylfaen"/>
          <w:sz w:val="20"/>
          <w:szCs w:val="20"/>
        </w:rPr>
        <w:t>Microsoft WOR</w:t>
      </w:r>
      <w:r w:rsidR="00B941EC" w:rsidRPr="00AA3942">
        <w:rPr>
          <w:rFonts w:ascii="Sylfaen" w:hAnsi="Sylfaen"/>
          <w:sz w:val="20"/>
          <w:szCs w:val="20"/>
        </w:rPr>
        <w:t>D</w:t>
      </w:r>
      <w:r w:rsidR="0017431F" w:rsidRPr="00AA3942">
        <w:rPr>
          <w:rFonts w:ascii="Sylfaen" w:hAnsi="Sylfaen"/>
          <w:sz w:val="20"/>
          <w:szCs w:val="20"/>
        </w:rPr>
        <w:t xml:space="preserve"> </w:t>
      </w:r>
      <w:r w:rsidR="00B941EC" w:rsidRPr="00AA3942">
        <w:rPr>
          <w:rFonts w:ascii="Sylfaen" w:hAnsi="Sylfaen"/>
          <w:sz w:val="20"/>
          <w:szCs w:val="20"/>
        </w:rPr>
        <w:t>|Power Point |Publisher|</w:t>
      </w:r>
      <w:r w:rsidR="0017431F" w:rsidRPr="00AA3942">
        <w:rPr>
          <w:rFonts w:ascii="Sylfaen" w:hAnsi="Sylfaen"/>
          <w:sz w:val="20"/>
          <w:szCs w:val="20"/>
        </w:rPr>
        <w:t xml:space="preserve"> </w:t>
      </w:r>
      <w:r w:rsidR="00B941EC" w:rsidRPr="00AA3942">
        <w:rPr>
          <w:rFonts w:ascii="Sylfaen" w:hAnsi="Sylfaen"/>
          <w:sz w:val="20"/>
          <w:szCs w:val="20"/>
        </w:rPr>
        <w:t>Excel|</w:t>
      </w:r>
      <w:r w:rsidR="0017431F" w:rsidRPr="00AA3942">
        <w:rPr>
          <w:rFonts w:ascii="Sylfaen" w:hAnsi="Sylfaen"/>
          <w:sz w:val="20"/>
          <w:szCs w:val="20"/>
        </w:rPr>
        <w:t xml:space="preserve"> </w:t>
      </w:r>
      <w:r w:rsidR="00B941EC" w:rsidRPr="00AA3942">
        <w:rPr>
          <w:rFonts w:ascii="Sylfaen" w:hAnsi="Sylfaen"/>
          <w:sz w:val="20"/>
          <w:szCs w:val="20"/>
        </w:rPr>
        <w:t>Photoshop|</w:t>
      </w:r>
      <w:r w:rsidR="0017431F" w:rsidRPr="00AA3942">
        <w:rPr>
          <w:rFonts w:ascii="Sylfaen" w:hAnsi="Sylfaen"/>
          <w:sz w:val="20"/>
          <w:szCs w:val="20"/>
        </w:rPr>
        <w:t xml:space="preserve"> </w:t>
      </w:r>
      <w:r w:rsidR="00B941EC" w:rsidRPr="00AA3942">
        <w:rPr>
          <w:rFonts w:ascii="Sylfaen" w:hAnsi="Sylfaen"/>
          <w:sz w:val="20"/>
          <w:szCs w:val="20"/>
        </w:rPr>
        <w:t xml:space="preserve">Teams |zoom| </w:t>
      </w:r>
    </w:p>
    <w:p w14:paraId="63B87A05" w14:textId="77777777" w:rsidR="00602661" w:rsidRPr="00AA3942" w:rsidRDefault="00602661" w:rsidP="00D05A5B">
      <w:pPr>
        <w:pBdr>
          <w:bar w:val="single" w:sz="4" w:color="auto"/>
        </w:pBdr>
        <w:rPr>
          <w:rFonts w:ascii="Sylfaen" w:hAnsi="Sylfaen"/>
          <w:sz w:val="20"/>
          <w:szCs w:val="20"/>
          <w:lang w:val="ka-GE"/>
        </w:rPr>
      </w:pPr>
    </w:p>
    <w:sectPr w:rsidR="00602661" w:rsidRPr="00AA3942" w:rsidSect="00D05A5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B177C"/>
    <w:multiLevelType w:val="hybridMultilevel"/>
    <w:tmpl w:val="5E16D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20F04EB"/>
    <w:multiLevelType w:val="hybridMultilevel"/>
    <w:tmpl w:val="EF6A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9110E"/>
    <w:multiLevelType w:val="hybridMultilevel"/>
    <w:tmpl w:val="0CD0D9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784C3B"/>
    <w:multiLevelType w:val="hybridMultilevel"/>
    <w:tmpl w:val="5568E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2070BF"/>
    <w:multiLevelType w:val="hybridMultilevel"/>
    <w:tmpl w:val="E688A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AE0287"/>
    <w:multiLevelType w:val="hybridMultilevel"/>
    <w:tmpl w:val="27C0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D05A5B"/>
    <w:rsid w:val="000241EE"/>
    <w:rsid w:val="00080FE7"/>
    <w:rsid w:val="000872C4"/>
    <w:rsid w:val="000E65C7"/>
    <w:rsid w:val="0017431F"/>
    <w:rsid w:val="00241098"/>
    <w:rsid w:val="00295004"/>
    <w:rsid w:val="00302689"/>
    <w:rsid w:val="00356908"/>
    <w:rsid w:val="00415E9E"/>
    <w:rsid w:val="00446FC3"/>
    <w:rsid w:val="00482A12"/>
    <w:rsid w:val="00602661"/>
    <w:rsid w:val="00611CA5"/>
    <w:rsid w:val="00613033"/>
    <w:rsid w:val="00626DB4"/>
    <w:rsid w:val="006B607A"/>
    <w:rsid w:val="006D62EE"/>
    <w:rsid w:val="00712CD6"/>
    <w:rsid w:val="00814E0A"/>
    <w:rsid w:val="00891095"/>
    <w:rsid w:val="0091646B"/>
    <w:rsid w:val="00A323AB"/>
    <w:rsid w:val="00AA3942"/>
    <w:rsid w:val="00AF532F"/>
    <w:rsid w:val="00B941EC"/>
    <w:rsid w:val="00CA4E58"/>
    <w:rsid w:val="00D05A5B"/>
    <w:rsid w:val="00DA2262"/>
    <w:rsid w:val="00E5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DF5D"/>
  <w15:docId w15:val="{97303869-AA22-4D3D-9381-1727897D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FC3"/>
  </w:style>
  <w:style w:type="paragraph" w:styleId="Heading1">
    <w:name w:val="heading 1"/>
    <w:basedOn w:val="Normal"/>
    <w:link w:val="Heading1Char"/>
    <w:uiPriority w:val="9"/>
    <w:qFormat/>
    <w:rsid w:val="00482A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5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A5B"/>
    <w:rPr>
      <w:rFonts w:ascii="Tahoma" w:hAnsi="Tahoma" w:cs="Tahoma"/>
      <w:sz w:val="16"/>
      <w:szCs w:val="16"/>
    </w:rPr>
  </w:style>
  <w:style w:type="paragraph" w:styleId="ListParagraph">
    <w:name w:val="List Paragraph"/>
    <w:basedOn w:val="Normal"/>
    <w:uiPriority w:val="34"/>
    <w:qFormat/>
    <w:rsid w:val="00DA2262"/>
    <w:pPr>
      <w:ind w:left="720"/>
      <w:contextualSpacing/>
    </w:pPr>
  </w:style>
  <w:style w:type="table" w:styleId="TableGrid">
    <w:name w:val="Table Grid"/>
    <w:basedOn w:val="TableNormal"/>
    <w:uiPriority w:val="59"/>
    <w:unhideWhenUsed/>
    <w:rsid w:val="00A32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130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1303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1303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1">
    <w:name w:val="Medium Shading 1"/>
    <w:basedOn w:val="TableNormal"/>
    <w:uiPriority w:val="63"/>
    <w:rsid w:val="0061303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Grid3">
    <w:name w:val="Medium Grid 3"/>
    <w:basedOn w:val="TableNormal"/>
    <w:uiPriority w:val="69"/>
    <w:rsid w:val="0061303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2">
    <w:name w:val="Medium List 2"/>
    <w:basedOn w:val="TableNormal"/>
    <w:uiPriority w:val="66"/>
    <w:rsid w:val="006130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6130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482A12"/>
    <w:rPr>
      <w:rFonts w:ascii="Times New Roman" w:eastAsia="Times New Roman" w:hAnsi="Times New Roman" w:cs="Times New Roman"/>
      <w:b/>
      <w:bCs/>
      <w:kern w:val="36"/>
      <w:sz w:val="48"/>
      <w:szCs w:val="48"/>
    </w:rPr>
  </w:style>
  <w:style w:type="character" w:customStyle="1" w:styleId="x193iq5w">
    <w:name w:val="x193iq5w"/>
    <w:basedOn w:val="DefaultParagraphFont"/>
    <w:rsid w:val="00E55E85"/>
  </w:style>
  <w:style w:type="character" w:styleId="Hyperlink">
    <w:name w:val="Hyperlink"/>
    <w:basedOn w:val="DefaultParagraphFont"/>
    <w:uiPriority w:val="99"/>
    <w:semiHidden/>
    <w:unhideWhenUsed/>
    <w:rsid w:val="00E55E85"/>
    <w:rPr>
      <w:color w:val="0000FF"/>
      <w:u w:val="single"/>
    </w:rPr>
  </w:style>
  <w:style w:type="character" w:customStyle="1" w:styleId="x1lliihq">
    <w:name w:val="x1lliihq"/>
    <w:basedOn w:val="DefaultParagraphFont"/>
    <w:rsid w:val="00AA3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153839">
      <w:bodyDiv w:val="1"/>
      <w:marLeft w:val="0"/>
      <w:marRight w:val="0"/>
      <w:marTop w:val="0"/>
      <w:marBottom w:val="0"/>
      <w:divBdr>
        <w:top w:val="none" w:sz="0" w:space="0" w:color="auto"/>
        <w:left w:val="none" w:sz="0" w:space="0" w:color="auto"/>
        <w:bottom w:val="none" w:sz="0" w:space="0" w:color="auto"/>
        <w:right w:val="none" w:sz="0" w:space="0" w:color="auto"/>
      </w:divBdr>
    </w:div>
    <w:div w:id="96195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Mindia</cp:lastModifiedBy>
  <cp:revision>14</cp:revision>
  <dcterms:created xsi:type="dcterms:W3CDTF">2019-05-25T17:37:00Z</dcterms:created>
  <dcterms:modified xsi:type="dcterms:W3CDTF">2023-07-13T18:52:00Z</dcterms:modified>
</cp:coreProperties>
</file>